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07" w:rsidRPr="00476758" w:rsidRDefault="006D2B07" w:rsidP="006D2B07">
      <w:pPr>
        <w:rPr>
          <w:rFonts w:ascii="Times New Roman" w:hAnsi="Times New Roman" w:cs="Times New Roman"/>
          <w:sz w:val="32"/>
          <w:szCs w:val="32"/>
        </w:rPr>
      </w:pPr>
      <w:r w:rsidRPr="00476758">
        <w:rPr>
          <w:rFonts w:ascii="Times New Roman" w:hAnsi="Times New Roman" w:cs="Times New Roman"/>
          <w:sz w:val="32"/>
          <w:szCs w:val="32"/>
        </w:rPr>
        <w:t>Хотите ли видеть не только душу, но и тело человеческое, напоенное и проникнутое благодатным Даром, данным при Крещении? Обратите внимание на Павла, которого одежды чудодействовали [</w:t>
      </w:r>
      <w:proofErr w:type="spellStart"/>
      <w:r w:rsidRPr="00476758">
        <w:rPr>
          <w:rFonts w:ascii="Times New Roman" w:hAnsi="Times New Roman" w:cs="Times New Roman"/>
          <w:b/>
          <w:sz w:val="32"/>
          <w:szCs w:val="32"/>
        </w:rPr>
        <w:t>Деян</w:t>
      </w:r>
      <w:proofErr w:type="spellEnd"/>
      <w:r w:rsidRPr="00476758">
        <w:rPr>
          <w:rFonts w:ascii="Times New Roman" w:hAnsi="Times New Roman" w:cs="Times New Roman"/>
          <w:b/>
          <w:sz w:val="32"/>
          <w:szCs w:val="32"/>
        </w:rPr>
        <w:t>. 19, 12.</w:t>
      </w:r>
      <w:r w:rsidRPr="00476758">
        <w:rPr>
          <w:rFonts w:ascii="Times New Roman" w:hAnsi="Times New Roman" w:cs="Times New Roman"/>
          <w:sz w:val="32"/>
          <w:szCs w:val="32"/>
        </w:rPr>
        <w:t xml:space="preserve">], которого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укушение</w:t>
      </w:r>
      <w:proofErr w:type="spellEnd"/>
      <w:r w:rsidRPr="00476758">
        <w:rPr>
          <w:rFonts w:ascii="Times New Roman" w:hAnsi="Times New Roman" w:cs="Times New Roman"/>
          <w:sz w:val="32"/>
          <w:szCs w:val="32"/>
        </w:rPr>
        <w:t xml:space="preserve"> ехидны не повредило [</w:t>
      </w:r>
      <w:proofErr w:type="spellStart"/>
      <w:r w:rsidRPr="00476758">
        <w:rPr>
          <w:rFonts w:ascii="Times New Roman" w:hAnsi="Times New Roman" w:cs="Times New Roman"/>
          <w:b/>
          <w:sz w:val="32"/>
          <w:szCs w:val="32"/>
        </w:rPr>
        <w:t>Деян</w:t>
      </w:r>
      <w:proofErr w:type="spellEnd"/>
      <w:r w:rsidRPr="00476758">
        <w:rPr>
          <w:rFonts w:ascii="Times New Roman" w:hAnsi="Times New Roman" w:cs="Times New Roman"/>
          <w:b/>
          <w:sz w:val="32"/>
          <w:szCs w:val="32"/>
        </w:rPr>
        <w:t>. 28, 5.</w:t>
      </w:r>
      <w:r w:rsidRPr="00476758">
        <w:rPr>
          <w:rFonts w:ascii="Times New Roman" w:hAnsi="Times New Roman" w:cs="Times New Roman"/>
          <w:sz w:val="32"/>
          <w:szCs w:val="32"/>
        </w:rPr>
        <w:t xml:space="preserve">]; воззрите на Марию Египетскую, возвышавшуюся от земли при молитве своей, ходившую по струям Иордана, как </w:t>
      </w:r>
      <w:proofErr w:type="gramStart"/>
      <w:r w:rsidRPr="00476758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суху</w:t>
      </w:r>
      <w:proofErr w:type="spellEnd"/>
      <w:proofErr w:type="gramEnd"/>
      <w:r w:rsidRPr="00476758">
        <w:rPr>
          <w:rFonts w:ascii="Times New Roman" w:hAnsi="Times New Roman" w:cs="Times New Roman"/>
          <w:sz w:val="32"/>
          <w:szCs w:val="32"/>
        </w:rPr>
        <w:t>, совершившую тридцатидневный путь в течение одного часа [</w:t>
      </w:r>
      <w:r w:rsidRPr="00476758">
        <w:rPr>
          <w:rFonts w:ascii="Times New Roman" w:hAnsi="Times New Roman" w:cs="Times New Roman"/>
          <w:b/>
          <w:sz w:val="32"/>
          <w:szCs w:val="32"/>
        </w:rPr>
        <w:t>Четьи Минеи, 7 апреля.</w:t>
      </w:r>
      <w:r w:rsidRPr="00476758">
        <w:rPr>
          <w:rFonts w:ascii="Times New Roman" w:hAnsi="Times New Roman" w:cs="Times New Roman"/>
          <w:sz w:val="32"/>
          <w:szCs w:val="32"/>
        </w:rPr>
        <w:t xml:space="preserve">]; воззрите на Марка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Фраческого</w:t>
      </w:r>
      <w:proofErr w:type="spellEnd"/>
      <w:r w:rsidRPr="00476758">
        <w:rPr>
          <w:rFonts w:ascii="Times New Roman" w:hAnsi="Times New Roman" w:cs="Times New Roman"/>
          <w:sz w:val="32"/>
          <w:szCs w:val="32"/>
        </w:rPr>
        <w:t>, на голос которого гора снялась с оснований своих и двинулась в море [</w:t>
      </w:r>
      <w:r w:rsidRPr="00476758">
        <w:rPr>
          <w:rFonts w:ascii="Times New Roman" w:hAnsi="Times New Roman" w:cs="Times New Roman"/>
          <w:b/>
          <w:sz w:val="32"/>
          <w:szCs w:val="32"/>
        </w:rPr>
        <w:t>Там же, 5 апреля.</w:t>
      </w:r>
      <w:r w:rsidRPr="00476758">
        <w:rPr>
          <w:rFonts w:ascii="Times New Roman" w:hAnsi="Times New Roman" w:cs="Times New Roman"/>
          <w:sz w:val="32"/>
          <w:szCs w:val="32"/>
        </w:rPr>
        <w:t xml:space="preserve">]; </w:t>
      </w:r>
      <w:proofErr w:type="gramStart"/>
      <w:r w:rsidRPr="00476758">
        <w:rPr>
          <w:rFonts w:ascii="Times New Roman" w:hAnsi="Times New Roman" w:cs="Times New Roman"/>
          <w:sz w:val="32"/>
          <w:szCs w:val="32"/>
        </w:rPr>
        <w:t xml:space="preserve">воззрите на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Иоанникия</w:t>
      </w:r>
      <w:proofErr w:type="spellEnd"/>
      <w:r w:rsidRPr="00476758">
        <w:rPr>
          <w:rFonts w:ascii="Times New Roman" w:hAnsi="Times New Roman" w:cs="Times New Roman"/>
          <w:sz w:val="32"/>
          <w:szCs w:val="32"/>
        </w:rPr>
        <w:t xml:space="preserve"> Великого, который, как дух, был невидим теми, которыми он не желал быть видим, хотя и находился в присутствии их [</w:t>
      </w:r>
      <w:r w:rsidRPr="00476758">
        <w:rPr>
          <w:rFonts w:ascii="Times New Roman" w:hAnsi="Times New Roman" w:cs="Times New Roman"/>
          <w:b/>
          <w:sz w:val="32"/>
          <w:szCs w:val="32"/>
        </w:rPr>
        <w:t>Там же.</w:t>
      </w:r>
      <w:r w:rsidRPr="00476758">
        <w:rPr>
          <w:rFonts w:ascii="Times New Roman" w:hAnsi="Times New Roman" w:cs="Times New Roman"/>
          <w:sz w:val="32"/>
          <w:szCs w:val="32"/>
        </w:rPr>
        <w:t xml:space="preserve">]: воззрите на тела угодников Божиих, почивающих в священном нетлении в течение многих столетий, не покоряющиеся закону тления, общему для всего человечества, источающие потоки исцелений, потоки благоухания, потоки жизни. </w:t>
      </w:r>
      <w:proofErr w:type="gramEnd"/>
    </w:p>
    <w:p w:rsidR="007210A4" w:rsidRPr="00476758" w:rsidRDefault="006D2B07" w:rsidP="006D2B0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6758">
        <w:rPr>
          <w:rFonts w:ascii="Times New Roman" w:hAnsi="Times New Roman" w:cs="Times New Roman"/>
          <w:sz w:val="32"/>
          <w:szCs w:val="32"/>
        </w:rPr>
        <w:t>Преподобный</w:t>
      </w:r>
      <w:proofErr w:type="gramEnd"/>
      <w:r w:rsidR="00D05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Сисой</w:t>
      </w:r>
      <w:proofErr w:type="spellEnd"/>
      <w:r w:rsidRPr="00476758">
        <w:rPr>
          <w:rFonts w:ascii="Times New Roman" w:hAnsi="Times New Roman" w:cs="Times New Roman"/>
          <w:sz w:val="32"/>
          <w:szCs w:val="32"/>
        </w:rPr>
        <w:t xml:space="preserve"> Великий, особенно обиловавший дарами Святого Духа, сказал: "Тому (человеку), в котором вселился Бог благодатью святого Крещения и деланием заповедей, (духовные) Дары - естественны" [</w:t>
      </w:r>
      <w:r w:rsidRPr="00476758">
        <w:rPr>
          <w:rFonts w:ascii="Times New Roman" w:hAnsi="Times New Roman" w:cs="Times New Roman"/>
          <w:b/>
          <w:sz w:val="32"/>
          <w:szCs w:val="32"/>
        </w:rPr>
        <w:t>Алфавитный Патерик.</w:t>
      </w:r>
      <w:r w:rsidRPr="00476758">
        <w:rPr>
          <w:rFonts w:ascii="Times New Roman" w:hAnsi="Times New Roman" w:cs="Times New Roman"/>
          <w:sz w:val="32"/>
          <w:szCs w:val="32"/>
        </w:rPr>
        <w:t>].</w:t>
      </w:r>
    </w:p>
    <w:p w:rsidR="006D2B07" w:rsidRPr="00476758" w:rsidRDefault="006D2B07" w:rsidP="006D2B07">
      <w:pPr>
        <w:rPr>
          <w:rFonts w:ascii="Times New Roman" w:hAnsi="Times New Roman" w:cs="Times New Roman"/>
          <w:sz w:val="32"/>
          <w:szCs w:val="32"/>
        </w:rPr>
      </w:pPr>
      <w:r w:rsidRPr="00476758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76758">
        <w:rPr>
          <w:rFonts w:ascii="Times New Roman" w:hAnsi="Times New Roman" w:cs="Times New Roman"/>
          <w:sz w:val="32"/>
          <w:szCs w:val="32"/>
        </w:rPr>
        <w:t>тр.465.т.2.</w:t>
      </w:r>
      <w:r w:rsidR="00C4524A">
        <w:rPr>
          <w:rFonts w:ascii="Times New Roman" w:hAnsi="Times New Roman" w:cs="Times New Roman"/>
          <w:sz w:val="32"/>
          <w:szCs w:val="32"/>
        </w:rPr>
        <w:t>св.Игнатий Брянчанинов</w:t>
      </w:r>
    </w:p>
    <w:p w:rsidR="00933DFB" w:rsidRPr="00476758" w:rsidRDefault="00933DFB" w:rsidP="006D2B07">
      <w:pPr>
        <w:rPr>
          <w:rFonts w:ascii="Times New Roman" w:hAnsi="Times New Roman" w:cs="Times New Roman"/>
          <w:sz w:val="32"/>
          <w:szCs w:val="32"/>
        </w:rPr>
      </w:pPr>
      <w:r w:rsidRPr="00476758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</w:t>
      </w:r>
    </w:p>
    <w:p w:rsidR="00933DFB" w:rsidRPr="00476758" w:rsidRDefault="00933DFB" w:rsidP="006D2B07">
      <w:pPr>
        <w:rPr>
          <w:rFonts w:ascii="Times New Roman" w:hAnsi="Times New Roman" w:cs="Times New Roman"/>
          <w:sz w:val="32"/>
          <w:szCs w:val="32"/>
        </w:rPr>
      </w:pPr>
      <w:r w:rsidRPr="00476758">
        <w:rPr>
          <w:rFonts w:ascii="Times New Roman" w:hAnsi="Times New Roman" w:cs="Times New Roman"/>
          <w:sz w:val="32"/>
          <w:szCs w:val="32"/>
        </w:rPr>
        <w:t xml:space="preserve">Святой </w:t>
      </w:r>
      <w:proofErr w:type="spellStart"/>
      <w:r w:rsidRPr="00476758">
        <w:rPr>
          <w:rFonts w:ascii="Times New Roman" w:hAnsi="Times New Roman" w:cs="Times New Roman"/>
          <w:sz w:val="32"/>
          <w:szCs w:val="32"/>
        </w:rPr>
        <w:t>Макарий</w:t>
      </w:r>
      <w:proofErr w:type="spellEnd"/>
      <w:r w:rsidRPr="00476758">
        <w:rPr>
          <w:rFonts w:ascii="Times New Roman" w:hAnsi="Times New Roman" w:cs="Times New Roman"/>
          <w:sz w:val="32"/>
          <w:szCs w:val="32"/>
        </w:rPr>
        <w:t xml:space="preserve"> Великий говорит: </w:t>
      </w:r>
      <w:proofErr w:type="gramStart"/>
      <w:r w:rsidRPr="00476758">
        <w:rPr>
          <w:rFonts w:ascii="Times New Roman" w:hAnsi="Times New Roman" w:cs="Times New Roman"/>
          <w:sz w:val="32"/>
          <w:szCs w:val="32"/>
        </w:rPr>
        <w:t>"</w:t>
      </w:r>
      <w:r w:rsidRPr="00476758">
        <w:rPr>
          <w:rFonts w:ascii="Times New Roman" w:hAnsi="Times New Roman" w:cs="Times New Roman"/>
          <w:b/>
          <w:sz w:val="32"/>
          <w:szCs w:val="32"/>
          <w:u w:val="single"/>
        </w:rPr>
        <w:t>Благодать так действует и умиряет все силы и сердце</w:t>
      </w:r>
      <w:r w:rsidRPr="00476758">
        <w:rPr>
          <w:rFonts w:ascii="Times New Roman" w:hAnsi="Times New Roman" w:cs="Times New Roman"/>
          <w:sz w:val="32"/>
          <w:szCs w:val="32"/>
        </w:rPr>
        <w:t>, что душа, от великой радости (милости), уподобляется незлобивому младенцу, и человек не осуждает уже ни эллина, ни иудея, ни грешника, ни мирянина, но на всех чистым оком взирает внутренний человек и радуется о целом мире, и всемерно желает чтить и любить и эллинов и иудеев" [</w:t>
      </w:r>
      <w:r w:rsidRPr="00476758">
        <w:rPr>
          <w:rFonts w:ascii="Times New Roman" w:hAnsi="Times New Roman" w:cs="Times New Roman"/>
          <w:b/>
          <w:sz w:val="32"/>
          <w:szCs w:val="32"/>
        </w:rPr>
        <w:t>Беседа 9.</w:t>
      </w:r>
      <w:r w:rsidRPr="00476758">
        <w:rPr>
          <w:rFonts w:ascii="Times New Roman" w:hAnsi="Times New Roman" w:cs="Times New Roman"/>
          <w:sz w:val="32"/>
          <w:szCs w:val="32"/>
        </w:rPr>
        <w:t>].</w:t>
      </w:r>
      <w:proofErr w:type="gramEnd"/>
    </w:p>
    <w:p w:rsidR="00933DFB" w:rsidRPr="00476758" w:rsidRDefault="00933DFB" w:rsidP="006D2B0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76758">
        <w:rPr>
          <w:rFonts w:ascii="Times New Roman" w:hAnsi="Times New Roman" w:cs="Times New Roman"/>
          <w:sz w:val="32"/>
          <w:szCs w:val="32"/>
          <w:lang w:val="en-US"/>
        </w:rPr>
        <w:t>Cтр</w:t>
      </w:r>
      <w:proofErr w:type="spellEnd"/>
      <w:r w:rsidRPr="0047675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476758">
        <w:rPr>
          <w:rFonts w:ascii="Times New Roman" w:hAnsi="Times New Roman" w:cs="Times New Roman"/>
          <w:sz w:val="32"/>
          <w:szCs w:val="32"/>
        </w:rPr>
        <w:t>468.т.2.</w:t>
      </w:r>
      <w:r w:rsidR="00C4524A">
        <w:rPr>
          <w:rFonts w:ascii="Times New Roman" w:hAnsi="Times New Roman" w:cs="Times New Roman"/>
          <w:sz w:val="32"/>
          <w:szCs w:val="32"/>
        </w:rPr>
        <w:t>св.Игнатий Брянчанинов</w:t>
      </w:r>
      <w:bookmarkStart w:id="0" w:name="_GoBack"/>
      <w:bookmarkEnd w:id="0"/>
    </w:p>
    <w:sectPr w:rsidR="00933DFB" w:rsidRPr="00476758" w:rsidSect="006D2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B07"/>
    <w:rsid w:val="00476758"/>
    <w:rsid w:val="006D2B07"/>
    <w:rsid w:val="007210A4"/>
    <w:rsid w:val="007351D0"/>
    <w:rsid w:val="00933DFB"/>
    <w:rsid w:val="00C4524A"/>
    <w:rsid w:val="00D0546C"/>
    <w:rsid w:val="00E6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>*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2012-03-26T13:19:00Z</dcterms:created>
  <dcterms:modified xsi:type="dcterms:W3CDTF">2015-04-25T10:46:00Z</dcterms:modified>
</cp:coreProperties>
</file>