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71F" w:rsidRPr="00994319" w:rsidRDefault="001A5FEC" w:rsidP="009227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782">
        <w:rPr>
          <w:rFonts w:ascii="Times New Roman" w:hAnsi="Times New Roman" w:cs="Times New Roman"/>
          <w:sz w:val="28"/>
          <w:szCs w:val="28"/>
        </w:rPr>
        <w:t xml:space="preserve">Везде нужна нам, возлюбленные, вера; вера – мать всех благ, </w:t>
      </w:r>
      <w:proofErr w:type="spellStart"/>
      <w:r w:rsidRPr="00922782">
        <w:rPr>
          <w:rFonts w:ascii="Times New Roman" w:hAnsi="Times New Roman" w:cs="Times New Roman"/>
          <w:sz w:val="28"/>
          <w:szCs w:val="28"/>
        </w:rPr>
        <w:t>врачевство</w:t>
      </w:r>
      <w:proofErr w:type="spellEnd"/>
      <w:r w:rsidRPr="009227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2782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922782">
        <w:rPr>
          <w:rFonts w:ascii="Times New Roman" w:hAnsi="Times New Roman" w:cs="Times New Roman"/>
          <w:sz w:val="28"/>
          <w:szCs w:val="28"/>
        </w:rPr>
        <w:t xml:space="preserve"> спасению; без нее невозможно усвоить ничего из высоких догматов. Подобно тому как люди, усиливающиеся переплыть море без корабля, хотя и могут немного проплыть, действуя руками и ногами, но, простираясь далее, скоро поглощаются волнами, так и те, которые руководятся только собственным разумом, прежде нежели чему-нибудь научиться, претерпевают кораблекрушение, как и </w:t>
      </w:r>
      <w:proofErr w:type="gramStart"/>
      <w:r w:rsidRPr="00922782">
        <w:rPr>
          <w:rFonts w:ascii="Times New Roman" w:hAnsi="Times New Roman" w:cs="Times New Roman"/>
          <w:sz w:val="28"/>
          <w:szCs w:val="28"/>
        </w:rPr>
        <w:t>Павел</w:t>
      </w:r>
      <w:proofErr w:type="gramEnd"/>
      <w:r w:rsidRPr="00922782">
        <w:rPr>
          <w:rFonts w:ascii="Times New Roman" w:hAnsi="Times New Roman" w:cs="Times New Roman"/>
          <w:sz w:val="28"/>
          <w:szCs w:val="28"/>
        </w:rPr>
        <w:t xml:space="preserve"> говорит, что некоторые относительно веры подверглись кораблекрушению[37] (1 Тим. 1, 19). Чтобы и нам того же не потерпеть, будем держаться этого священного якоря, которым и Христос ныне ведет жену.</w:t>
      </w:r>
    </w:p>
    <w:p w:rsidR="00994319" w:rsidRDefault="00994319" w:rsidP="009227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33</w:t>
      </w:r>
    </w:p>
    <w:p w:rsidR="00994319" w:rsidRPr="00994319" w:rsidRDefault="00994319" w:rsidP="009227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FEC" w:rsidRPr="00922782" w:rsidRDefault="001A5FEC" w:rsidP="009227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A5FEC" w:rsidRPr="00922782" w:rsidSect="001A5F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5FEC"/>
    <w:rsid w:val="001A5FEC"/>
    <w:rsid w:val="00922782"/>
    <w:rsid w:val="00994319"/>
    <w:rsid w:val="009F271F"/>
    <w:rsid w:val="00A77A3C"/>
    <w:rsid w:val="00B45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558</Characters>
  <Application>Microsoft Office Word</Application>
  <DocSecurity>0</DocSecurity>
  <Lines>4</Lines>
  <Paragraphs>1</Paragraphs>
  <ScaleCrop>false</ScaleCrop>
  <Company>*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2012-10-10T19:06:00Z</dcterms:created>
  <dcterms:modified xsi:type="dcterms:W3CDTF">2013-04-03T09:40:00Z</dcterms:modified>
</cp:coreProperties>
</file>