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71" w:rsidRDefault="000E6124">
      <w:bookmarkStart w:id="0" w:name="_GoBack"/>
      <w:r w:rsidRPr="000E6124">
        <w:t xml:space="preserve">Сосредоточенная молитва, чуждая развлечения, </w:t>
      </w:r>
      <w:proofErr w:type="spellStart"/>
      <w:r w:rsidRPr="000E6124">
        <w:t>соделывает</w:t>
      </w:r>
      <w:proofErr w:type="spellEnd"/>
      <w:r w:rsidRPr="000E6124">
        <w:t xml:space="preserve"> в душе волю Божию </w:t>
      </w:r>
      <w:proofErr w:type="gramStart"/>
      <w:r w:rsidRPr="000E6124">
        <w:t>явственною</w:t>
      </w:r>
      <w:proofErr w:type="gramEnd"/>
      <w:r w:rsidRPr="000E6124">
        <w:t xml:space="preserve">. В этом заключается вселение Бога в человека, когда Бог, </w:t>
      </w:r>
      <w:proofErr w:type="gramStart"/>
      <w:r w:rsidRPr="000E6124">
        <w:t>постоянным</w:t>
      </w:r>
      <w:proofErr w:type="gramEnd"/>
      <w:r w:rsidRPr="000E6124">
        <w:t xml:space="preserve"> памятованном Его, </w:t>
      </w:r>
      <w:proofErr w:type="spellStart"/>
      <w:r w:rsidRPr="000E6124">
        <w:t>напечатлеется</w:t>
      </w:r>
      <w:proofErr w:type="spellEnd"/>
      <w:r w:rsidRPr="000E6124">
        <w:t xml:space="preserve"> (водрузится) в человеке» (Слово 89).</w:t>
      </w:r>
    </w:p>
    <w:p w:rsidR="000E6124" w:rsidRDefault="000E6124">
      <w:r>
        <w:t>СТР.351.т.3.</w:t>
      </w:r>
      <w:r w:rsidR="00C04B46">
        <w:t>св</w:t>
      </w:r>
      <w:proofErr w:type="gramStart"/>
      <w:r w:rsidR="00C04B46">
        <w:t>.И</w:t>
      </w:r>
      <w:proofErr w:type="gramEnd"/>
      <w:r w:rsidR="00C04B46">
        <w:t>гнатий Брянчанинов</w:t>
      </w:r>
      <w:bookmarkEnd w:id="0"/>
    </w:p>
    <w:sectPr w:rsidR="000E6124" w:rsidSect="000E6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7"/>
    <w:rsid w:val="000E6124"/>
    <w:rsid w:val="00917071"/>
    <w:rsid w:val="00C04B46"/>
    <w:rsid w:val="00C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2013-02-06T09:31:00Z</dcterms:created>
  <dcterms:modified xsi:type="dcterms:W3CDTF">2014-03-13T04:43:00Z</dcterms:modified>
</cp:coreProperties>
</file>