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F5F6"/>
  <w:body>
    <w:p w:rsidR="004D3FF8" w:rsidRDefault="004A74B7" w:rsidP="00E3456C">
      <w:pPr>
        <w:spacing w:after="0" w:line="240" w:lineRule="auto"/>
        <w:ind w:left="7080"/>
        <w:rPr>
          <w:rFonts w:ascii="Times New Roman" w:hAnsi="Times New Roman" w:cs="Times New Roman"/>
          <w:sz w:val="28"/>
          <w:szCs w:val="28"/>
        </w:rPr>
      </w:pPr>
      <w:r>
        <w:rPr>
          <w:rFonts w:ascii="Times New Roman" w:hAnsi="Times New Roman" w:cs="Times New Roman"/>
          <w:sz w:val="28"/>
          <w:szCs w:val="28"/>
        </w:rPr>
        <w:t>Выпуск №</w:t>
      </w:r>
      <w:r w:rsidR="0093103D">
        <w:rPr>
          <w:rFonts w:ascii="Times New Roman" w:hAnsi="Times New Roman" w:cs="Times New Roman"/>
          <w:sz w:val="28"/>
          <w:szCs w:val="28"/>
        </w:rPr>
        <w:t>6</w:t>
      </w:r>
      <w:r>
        <w:rPr>
          <w:rFonts w:ascii="Times New Roman" w:hAnsi="Times New Roman" w:cs="Times New Roman"/>
          <w:sz w:val="28"/>
          <w:szCs w:val="28"/>
        </w:rPr>
        <w:t xml:space="preserve"> </w:t>
      </w:r>
      <w:r w:rsidR="0093103D">
        <w:rPr>
          <w:rFonts w:ascii="Times New Roman" w:hAnsi="Times New Roman" w:cs="Times New Roman"/>
          <w:sz w:val="28"/>
          <w:szCs w:val="28"/>
        </w:rPr>
        <w:t>июнь</w:t>
      </w:r>
      <w:r w:rsidR="003373F8">
        <w:rPr>
          <w:rFonts w:ascii="Times New Roman" w:hAnsi="Times New Roman" w:cs="Times New Roman"/>
          <w:sz w:val="28"/>
          <w:szCs w:val="28"/>
        </w:rPr>
        <w:t xml:space="preserve"> </w:t>
      </w:r>
      <w:r>
        <w:rPr>
          <w:rFonts w:ascii="Times New Roman" w:hAnsi="Times New Roman" w:cs="Times New Roman"/>
          <w:sz w:val="28"/>
          <w:szCs w:val="28"/>
        </w:rPr>
        <w:t>2016 г.</w:t>
      </w:r>
    </w:p>
    <w:p w:rsidR="004A74B7" w:rsidRPr="00D200D5" w:rsidRDefault="004A74B7" w:rsidP="00E3456C">
      <w:pPr>
        <w:spacing w:after="0" w:line="240" w:lineRule="auto"/>
        <w:ind w:left="1416"/>
        <w:rPr>
          <w:rFonts w:ascii="Triodion kUcs" w:hAnsi="Triodion kUcs" w:cs="Times New Roman"/>
          <w:b/>
          <w:color w:val="0070C0"/>
          <w:sz w:val="48"/>
          <w:szCs w:val="48"/>
        </w:rPr>
      </w:pPr>
      <w:r w:rsidRPr="00D200D5">
        <w:rPr>
          <w:rFonts w:ascii="Triodion kUcs" w:hAnsi="Triodion kUcs" w:cs="Times New Roman"/>
          <w:b/>
          <w:color w:val="0070C0"/>
          <w:sz w:val="48"/>
          <w:szCs w:val="48"/>
        </w:rPr>
        <w:t>Православный листок</w:t>
      </w:r>
      <w:r w:rsidR="005459CE" w:rsidRPr="00D200D5">
        <w:rPr>
          <w:rFonts w:ascii="Triodion kUcs" w:hAnsi="Triodion kUcs" w:cs="Times New Roman"/>
          <w:b/>
          <w:color w:val="0070C0"/>
          <w:sz w:val="48"/>
          <w:szCs w:val="48"/>
        </w:rPr>
        <w:t xml:space="preserve"> храма Рождества Пресвятой Богородицы г. Россошь</w:t>
      </w:r>
    </w:p>
    <w:p w:rsidR="005509D4" w:rsidRDefault="003D118E" w:rsidP="005509D4">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
    <w:p w:rsidR="005509D4" w:rsidRPr="005509D4" w:rsidRDefault="005509D4" w:rsidP="005509D4">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w:t>
      </w:r>
    </w:p>
    <w:p w:rsidR="0093103D" w:rsidRPr="0093103D" w:rsidRDefault="00AA6C68" w:rsidP="0093103D">
      <w:pPr>
        <w:pStyle w:val="ab"/>
        <w:ind w:left="2124" w:firstLine="709"/>
        <w:jc w:val="both"/>
        <w:rPr>
          <w:rFonts w:ascii="Monotype Corsiva" w:eastAsia="Times New Roman" w:hAnsi="Monotype Corsiva" w:cs="Times New Roman"/>
          <w:b/>
          <w:color w:val="00642D"/>
          <w:sz w:val="36"/>
          <w:szCs w:val="36"/>
          <w:lang w:val="ru-RU"/>
        </w:rPr>
      </w:pPr>
      <w:r>
        <w:rPr>
          <w:rFonts w:ascii="Monotype Corsiva" w:eastAsia="Times New Roman" w:hAnsi="Monotype Corsiva" w:cs="Times New Roman"/>
          <w:noProof/>
          <w:sz w:val="36"/>
          <w:szCs w:val="36"/>
          <w:lang w:val="ru-RU" w:eastAsia="ru-RU" w:bidi="ar-SA"/>
        </w:rPr>
        <w:drawing>
          <wp:anchor distT="0" distB="0" distL="114300" distR="114300" simplePos="0" relativeHeight="251658240" behindDoc="1" locked="0" layoutInCell="1" allowOverlap="1">
            <wp:simplePos x="0" y="0"/>
            <wp:positionH relativeFrom="column">
              <wp:posOffset>27940</wp:posOffset>
            </wp:positionH>
            <wp:positionV relativeFrom="paragraph">
              <wp:posOffset>156210</wp:posOffset>
            </wp:positionV>
            <wp:extent cx="2053590" cy="2466975"/>
            <wp:effectExtent l="19050" t="0" r="3810" b="0"/>
            <wp:wrapTight wrapText="bothSides">
              <wp:wrapPolygon edited="0">
                <wp:start x="-200" y="0"/>
                <wp:lineTo x="-200" y="21517"/>
                <wp:lineTo x="21640" y="21517"/>
                <wp:lineTo x="21640" y="0"/>
                <wp:lineTo x="-200" y="0"/>
              </wp:wrapPolygon>
            </wp:wrapTight>
            <wp:docPr id="1" name="Рисунок 1" descr="http://www.zyorna.ru/userfiles/avtory/99713993445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yorna.ru/userfiles/avtory/99713993445038.jpg"/>
                    <pic:cNvPicPr>
                      <a:picLocks noChangeAspect="1" noChangeArrowheads="1"/>
                    </pic:cNvPicPr>
                  </pic:nvPicPr>
                  <pic:blipFill>
                    <a:blip r:embed="rId4"/>
                    <a:srcRect/>
                    <a:stretch>
                      <a:fillRect/>
                    </a:stretch>
                  </pic:blipFill>
                  <pic:spPr bwMode="auto">
                    <a:xfrm>
                      <a:off x="0" y="0"/>
                      <a:ext cx="2053590" cy="2466975"/>
                    </a:xfrm>
                    <a:prstGeom prst="rect">
                      <a:avLst/>
                    </a:prstGeom>
                    <a:noFill/>
                    <a:ln w="9525">
                      <a:noFill/>
                      <a:miter lim="800000"/>
                      <a:headEnd/>
                      <a:tailEnd/>
                    </a:ln>
                  </pic:spPr>
                </pic:pic>
              </a:graphicData>
            </a:graphic>
          </wp:anchor>
        </w:drawing>
      </w:r>
      <w:r w:rsidR="0093103D">
        <w:rPr>
          <w:rFonts w:ascii="Monotype Corsiva" w:eastAsia="Times New Roman" w:hAnsi="Monotype Corsiva" w:cs="Times New Roman"/>
          <w:sz w:val="36"/>
          <w:szCs w:val="36"/>
          <w:lang w:val="ru-RU"/>
        </w:rPr>
        <w:t xml:space="preserve">  </w:t>
      </w:r>
      <w:r w:rsidR="0093103D" w:rsidRPr="0093103D">
        <w:rPr>
          <w:rFonts w:ascii="Monotype Corsiva" w:eastAsia="Times New Roman" w:hAnsi="Monotype Corsiva" w:cs="Times New Roman"/>
          <w:sz w:val="36"/>
          <w:szCs w:val="36"/>
          <w:lang w:val="ru-RU"/>
        </w:rPr>
        <w:t xml:space="preserve"> </w:t>
      </w:r>
      <w:r>
        <w:rPr>
          <w:rFonts w:ascii="Monotype Corsiva" w:eastAsia="Times New Roman" w:hAnsi="Monotype Corsiva" w:cs="Times New Roman"/>
          <w:sz w:val="36"/>
          <w:szCs w:val="36"/>
          <w:lang w:val="ru-RU"/>
        </w:rPr>
        <w:t xml:space="preserve"> </w:t>
      </w:r>
      <w:r w:rsidR="003874FD">
        <w:rPr>
          <w:rFonts w:ascii="Monotype Corsiva" w:eastAsia="Times New Roman" w:hAnsi="Monotype Corsiva" w:cs="Times New Roman"/>
          <w:sz w:val="36"/>
          <w:szCs w:val="36"/>
          <w:lang w:val="ru-RU"/>
        </w:rPr>
        <w:t xml:space="preserve">  </w:t>
      </w:r>
      <w:r w:rsidR="0093103D" w:rsidRPr="0093103D">
        <w:rPr>
          <w:rFonts w:ascii="Monotype Corsiva" w:eastAsia="Times New Roman" w:hAnsi="Monotype Corsiva" w:cs="Times New Roman"/>
          <w:b/>
          <w:color w:val="00642D"/>
          <w:sz w:val="36"/>
          <w:szCs w:val="36"/>
          <w:lang w:val="ru-RU"/>
        </w:rPr>
        <w:t>Слово в день Пятидесятницы</w:t>
      </w:r>
    </w:p>
    <w:p w:rsidR="003874FD" w:rsidRDefault="0093103D" w:rsidP="0093103D">
      <w:pPr>
        <w:pStyle w:val="ab"/>
        <w:ind w:left="5664" w:firstLine="709"/>
        <w:jc w:val="both"/>
        <w:rPr>
          <w:rFonts w:ascii="Monotype Corsiva" w:eastAsia="Times New Roman" w:hAnsi="Monotype Corsiva" w:cs="Times New Roman"/>
          <w:sz w:val="36"/>
          <w:szCs w:val="36"/>
          <w:lang w:val="ru-RU"/>
        </w:rPr>
      </w:pPr>
      <w:r>
        <w:rPr>
          <w:rFonts w:ascii="Monotype Corsiva" w:eastAsia="Times New Roman" w:hAnsi="Monotype Corsiva" w:cs="Times New Roman"/>
          <w:sz w:val="36"/>
          <w:szCs w:val="36"/>
          <w:lang w:val="ru-RU"/>
        </w:rPr>
        <w:t xml:space="preserve"> </w:t>
      </w:r>
    </w:p>
    <w:p w:rsidR="0093103D" w:rsidRPr="0093103D" w:rsidRDefault="0093103D" w:rsidP="0093103D">
      <w:pPr>
        <w:pStyle w:val="ab"/>
        <w:ind w:left="5664" w:firstLine="709"/>
        <w:jc w:val="both"/>
        <w:rPr>
          <w:rFonts w:ascii="Monotype Corsiva" w:eastAsia="Times New Roman" w:hAnsi="Monotype Corsiva" w:cs="Times New Roman"/>
          <w:sz w:val="28"/>
          <w:szCs w:val="28"/>
          <w:lang w:val="ru-RU"/>
        </w:rPr>
      </w:pPr>
      <w:r w:rsidRPr="0093103D">
        <w:rPr>
          <w:rFonts w:ascii="Monotype Corsiva" w:eastAsia="Times New Roman" w:hAnsi="Monotype Corsiva" w:cs="Times New Roman"/>
          <w:sz w:val="28"/>
          <w:szCs w:val="28"/>
          <w:lang w:val="ru-RU"/>
        </w:rPr>
        <w:t>Архимандрит Иоанн (Крестьянкин)</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Чувство огромного духовного восторга, возлюбленные о Христе други мои, мы вкладываем сегодня в начальные слова нашего праздничного богослужения. "Слава Святей, Единосущной и Животворящей, и Нераздельней Троице!"</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Мы собрались сегодня для того, чтобы молитвенно вспомнить то веками отдаленное от нас событие, когда Господь наш Иисус Христос, исполняя Свое обещание, ниспослал Святого Духа на апостолов и этим завершилось великое дело спасения рода человеческого.</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Именно с этого дня Святой Дух пребывает в Церкви, зажигает в сердцах людей веру и ведет их по пути спасения, ибо сошествие Святого Духа в сердца людей все время продолжается.</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День Святой Троицы, ныне так светло и торжественно нами празднуемый,– это священное событие в жизни Церкви Христовой. Ниспослание Святого Животворящего Духа на землю, на апостолов послужило началу жизни Церкви Христовой на земле. Сегодняшний день – это</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Это исполнение обещания Христа Спасителя, данное Им еще при земной жизни. Он знал слабость их духа, еще не окрепшую веру... Знал, что растеряются они, оставшись среди враждебного им языческого мира без своего Божественного Учителя. И потому обещал:</w:t>
      </w:r>
      <w:r w:rsidRPr="003874FD">
        <w:rPr>
          <w:rFonts w:ascii="Times New Roman" w:eastAsia="Times New Roman" w:hAnsi="Times New Roman" w:cs="Times New Roman"/>
          <w:sz w:val="27"/>
          <w:szCs w:val="27"/>
        </w:rPr>
        <w:t> </w:t>
      </w:r>
      <w:r w:rsidRPr="003874FD">
        <w:rPr>
          <w:rFonts w:ascii="Times New Roman" w:eastAsia="Times New Roman" w:hAnsi="Times New Roman" w:cs="Times New Roman"/>
          <w:i/>
          <w:iCs/>
          <w:sz w:val="27"/>
          <w:szCs w:val="27"/>
          <w:lang w:val="ru-RU"/>
        </w:rPr>
        <w:t>"Пошлю вам Утешителя от Отца – Духа Святаго, Который наставит вас на истину"</w:t>
      </w:r>
      <w:r w:rsidRPr="003874FD">
        <w:rPr>
          <w:rFonts w:ascii="Times New Roman" w:eastAsia="Times New Roman" w:hAnsi="Times New Roman" w:cs="Times New Roman"/>
          <w:sz w:val="27"/>
          <w:szCs w:val="27"/>
          <w:lang w:val="ru-RU"/>
        </w:rPr>
        <w:t>.</w:t>
      </w:r>
    </w:p>
    <w:p w:rsidR="0093103D" w:rsidRPr="003874FD" w:rsidRDefault="0093103D" w:rsidP="00AA6C68">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И этот Дух Святой – Утешитель и Наставник не только для апостолов, но на все времена для всех, верующих во Христа.</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Дух Святой уже в первый день Своего сошествия на землю совершил великое чудо. Как мы знаем из Деяний апостольских, озаренный Святым Духом апостол Петр произносит свою первую апостольскую проповедь, обращенную к многолюдной толпе, и иудеи, так недавно в ожесточении своих сердец требовавшие смертной казни Христу Спасителю, теперь просят апостолов крестить их и вступают в Церковь Христову. В тот день присоединилось к Церкви около трех тысяч человек.</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С тех пор основанная Господом Спасителем Святая Церковь из маленькой семьи первых христиан выросла в огромную, неисчислимую даже миллионами святую семью.</w:t>
      </w:r>
    </w:p>
    <w:p w:rsidR="00FC514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 xml:space="preserve">Из маленького зернышка, посаженного в землю божественным Садовником, выросло огромное многоветвистое дерево, </w:t>
      </w:r>
      <w:r w:rsidR="00FC514D" w:rsidRPr="003874FD">
        <w:rPr>
          <w:rFonts w:ascii="Times New Roman" w:eastAsia="Times New Roman" w:hAnsi="Times New Roman" w:cs="Times New Roman"/>
          <w:sz w:val="27"/>
          <w:szCs w:val="27"/>
          <w:lang w:val="ru-RU"/>
        </w:rPr>
        <w:t>покрывающее своими ветвями весь мир. И маленьким листочком на этом дереве является каждый из нас.</w:t>
      </w:r>
    </w:p>
    <w:p w:rsidR="00FC514D" w:rsidRPr="003874FD" w:rsidRDefault="00FC514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__________________________________________________________________</w:t>
      </w:r>
    </w:p>
    <w:p w:rsidR="0093103D" w:rsidRPr="003874FD" w:rsidRDefault="00FC514D" w:rsidP="0093103D">
      <w:pPr>
        <w:pStyle w:val="ab"/>
        <w:ind w:firstLine="709"/>
        <w:jc w:val="both"/>
        <w:rPr>
          <w:rFonts w:ascii="Times New Roman" w:eastAsia="Times New Roman" w:hAnsi="Times New Roman" w:cs="Times New Roman"/>
          <w:sz w:val="27"/>
          <w:szCs w:val="27"/>
          <w:lang w:val="ru-RU"/>
        </w:rPr>
      </w:pPr>
      <w:r w:rsidRPr="003874FD">
        <w:rPr>
          <w:rFonts w:ascii="Times New Roman" w:hAnsi="Times New Roman" w:cs="Times New Roman"/>
          <w:sz w:val="27"/>
          <w:szCs w:val="27"/>
          <w:lang w:val="ru-RU"/>
        </w:rPr>
        <w:t xml:space="preserve">           Адрес сайта нашего храма: </w:t>
      </w:r>
      <w:hyperlink r:id="rId5" w:history="1">
        <w:r w:rsidRPr="003874FD">
          <w:rPr>
            <w:rStyle w:val="a7"/>
            <w:rFonts w:ascii="Times New Roman" w:hAnsi="Times New Roman" w:cs="Times New Roman"/>
            <w:b/>
            <w:sz w:val="27"/>
            <w:szCs w:val="27"/>
          </w:rPr>
          <w:t>http</w:t>
        </w:r>
        <w:r w:rsidRPr="003874FD">
          <w:rPr>
            <w:rStyle w:val="a7"/>
            <w:rFonts w:ascii="Times New Roman" w:hAnsi="Times New Roman" w:cs="Times New Roman"/>
            <w:b/>
            <w:sz w:val="27"/>
            <w:szCs w:val="27"/>
            <w:lang w:val="ru-RU"/>
          </w:rPr>
          <w:t>://</w:t>
        </w:r>
        <w:r w:rsidRPr="003874FD">
          <w:rPr>
            <w:rStyle w:val="a7"/>
            <w:rFonts w:ascii="Times New Roman" w:hAnsi="Times New Roman" w:cs="Times New Roman"/>
            <w:b/>
            <w:sz w:val="27"/>
            <w:szCs w:val="27"/>
          </w:rPr>
          <w:t>rossosh</w:t>
        </w:r>
        <w:r w:rsidRPr="003874FD">
          <w:rPr>
            <w:rStyle w:val="a7"/>
            <w:rFonts w:ascii="Times New Roman" w:hAnsi="Times New Roman" w:cs="Times New Roman"/>
            <w:b/>
            <w:sz w:val="27"/>
            <w:szCs w:val="27"/>
            <w:lang w:val="ru-RU"/>
          </w:rPr>
          <w:t>-</w:t>
        </w:r>
        <w:r w:rsidRPr="003874FD">
          <w:rPr>
            <w:rStyle w:val="a7"/>
            <w:rFonts w:ascii="Times New Roman" w:hAnsi="Times New Roman" w:cs="Times New Roman"/>
            <w:b/>
            <w:sz w:val="27"/>
            <w:szCs w:val="27"/>
          </w:rPr>
          <w:t>r</w:t>
        </w:r>
        <w:r w:rsidRPr="003874FD">
          <w:rPr>
            <w:rStyle w:val="a7"/>
            <w:rFonts w:ascii="Times New Roman" w:hAnsi="Times New Roman" w:cs="Times New Roman"/>
            <w:b/>
            <w:sz w:val="27"/>
            <w:szCs w:val="27"/>
            <w:lang w:val="ru-RU"/>
          </w:rPr>
          <w:t>-</w:t>
        </w:r>
        <w:r w:rsidRPr="003874FD">
          <w:rPr>
            <w:rStyle w:val="a7"/>
            <w:rFonts w:ascii="Times New Roman" w:hAnsi="Times New Roman" w:cs="Times New Roman"/>
            <w:b/>
            <w:sz w:val="27"/>
            <w:szCs w:val="27"/>
          </w:rPr>
          <w:t>b</w:t>
        </w:r>
        <w:r w:rsidRPr="003874FD">
          <w:rPr>
            <w:rStyle w:val="a7"/>
            <w:rFonts w:ascii="Times New Roman" w:hAnsi="Times New Roman" w:cs="Times New Roman"/>
            <w:b/>
            <w:sz w:val="27"/>
            <w:szCs w:val="27"/>
            <w:lang w:val="ru-RU"/>
          </w:rPr>
          <w:t>.</w:t>
        </w:r>
        <w:r w:rsidRPr="003874FD">
          <w:rPr>
            <w:rStyle w:val="a7"/>
            <w:rFonts w:ascii="Times New Roman" w:hAnsi="Times New Roman" w:cs="Times New Roman"/>
            <w:b/>
            <w:sz w:val="27"/>
            <w:szCs w:val="27"/>
          </w:rPr>
          <w:t>cerkov</w:t>
        </w:r>
        <w:r w:rsidRPr="003874FD">
          <w:rPr>
            <w:rStyle w:val="a7"/>
            <w:rFonts w:ascii="Times New Roman" w:hAnsi="Times New Roman" w:cs="Times New Roman"/>
            <w:b/>
            <w:sz w:val="27"/>
            <w:szCs w:val="27"/>
            <w:lang w:val="ru-RU"/>
          </w:rPr>
          <w:t>.</w:t>
        </w:r>
        <w:r w:rsidRPr="003874FD">
          <w:rPr>
            <w:rStyle w:val="a7"/>
            <w:rFonts w:ascii="Times New Roman" w:hAnsi="Times New Roman" w:cs="Times New Roman"/>
            <w:b/>
            <w:sz w:val="27"/>
            <w:szCs w:val="27"/>
          </w:rPr>
          <w:t>ru</w:t>
        </w:r>
        <w:r w:rsidRPr="003874FD">
          <w:rPr>
            <w:rStyle w:val="a7"/>
            <w:rFonts w:ascii="Times New Roman" w:hAnsi="Times New Roman" w:cs="Times New Roman"/>
            <w:b/>
            <w:sz w:val="27"/>
            <w:szCs w:val="27"/>
            <w:lang w:val="ru-RU"/>
          </w:rPr>
          <w:t>/</w:t>
        </w:r>
      </w:hyperlink>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lastRenderedPageBreak/>
        <w:t>Тысячу лет тому назад на нашей Русской земле засиял свет Христовой веры, и на стволе Вселенской Церкви за это время выросла громадная ветвь – Церковь Русская!</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Наши прадеды, деды и отцы жили и умирали в ограде Православной Церкви, и счастье ей принадлежать по наследству от них перешло к нам. Силою и содействием Святого Духа в Церкви Христовой совершаются чудеса возрождения и спасения человеческих душ. В ней у нас происходят "встречи" со Христом. И эти встречи, други мои, разнообразны и для каждого человека носят своеобразный характер соответственно строю его души, подготовленности души к возможному восприятию благодати Святого Духа.</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Это зависит от открытости нашей души, от нашего желания и стремления войти в многочисленную семью верующих в Бога людей.</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Одних благодать Святого Духа охраняет от грехопадений с самых младенческих и детских лет, бережно возводя их к совершенству духовной красоты... В сердца других благодать Духа Святого стучится в течение всей их жизни, призывая к исправлению. Только надо быть внимательным к самому себе! Надо услышать этот стук... Не заглушить его!.. Ведь благодать Святого Духа имеет необычайную чудодейственную силу. Она навсегда изглаждает грех из сердца кающихся грешников и укрепляет их духовные силы в борьбе с грехами.</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Обращали ли вы, дорогие мои, когда-либо свое внимание на слова антифона 4-го гласа?! Он всем известен, и все мы его любим и петь, и слушать. "От юности моея мнози борют мя страсти..." В нем есть замечательные слова: "Святым Духом всяка душа живится и чистотою возвышается..."</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Вдумайтесь в эти слова, обнадеживающие нас, грешников! Духом Святым оживляется всякая душа, даже самая-самая грязная и смрадная от грехов и пороков... Но если она потянется к Богу, если она захочет очиститься,– Святой Дух, ниспосланный Христом Спасителем от Отца в помощь нам, совершит это чудо!</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Вот, дорогие мои, какое сокровище мы с вами имеем в Церкви Божией и можем им пользоваться, если только мы, действительно, истинные православные христиане. Тогда Святой Животворящий Дух, прославляемый Святой Церковью, всегда будет спутником земной жизни всех нас.</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И добрые, верные христиане, заботясь о своей душе, спешат в Церковь Божию. Они знают из личного опыта, что здесь они смогут дышать небесным благодатным воздухом, что в храме они могут и свое сердце, и бессмертную</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Наша Мать-Церковь своим богослужением, всем богатством творений святых отцов и учителей Церкви, всем своим укладом учит нас жить жизнью, достойной христианина.</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Но это, дорогие мои, доступно только тем, кто является, действительно, членом Церкви Христовой, кто крещен и верит в Бога, кто прибегает к Таинствам Церкви.</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Вот и сегодня в этом нашем древнем соборе, посвященном Живоначальной Троице, присутствует множество народу, но не все из здесь стоящих члены Церкви Христовой.</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Некоторые пришли только из любопытства, посмотреть убранство храма и на внешнюю сторону совершаемой службы. Их сердца не участвуют в нашей общей молитве. На них не распространяется благословение Церкви.</w:t>
      </w:r>
    </w:p>
    <w:p w:rsidR="0093103D" w:rsidRPr="003874FD" w:rsidRDefault="0093103D" w:rsidP="0093103D">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О как горячо я желаю всем вам, возлюбленные други мои, чтобы животворная сила Святого Духа коснулась ваших сердец, как верующих в Бога, так и тех, кто еще далек от веры.</w:t>
      </w:r>
    </w:p>
    <w:p w:rsidR="0093103D" w:rsidRPr="003874FD" w:rsidRDefault="0093103D" w:rsidP="00AA6C68">
      <w:pPr>
        <w:pStyle w:val="ab"/>
        <w:ind w:firstLine="709"/>
        <w:jc w:val="both"/>
        <w:rPr>
          <w:rFonts w:ascii="Times New Roman" w:eastAsia="Times New Roman" w:hAnsi="Times New Roman" w:cs="Times New Roman"/>
          <w:sz w:val="27"/>
          <w:szCs w:val="27"/>
          <w:lang w:val="ru-RU"/>
        </w:rPr>
      </w:pPr>
      <w:r w:rsidRPr="003874FD">
        <w:rPr>
          <w:rFonts w:ascii="Times New Roman" w:eastAsia="Times New Roman" w:hAnsi="Times New Roman" w:cs="Times New Roman"/>
          <w:sz w:val="27"/>
          <w:szCs w:val="27"/>
          <w:lang w:val="ru-RU"/>
        </w:rPr>
        <w:t xml:space="preserve">Все мы теперь знаем, что земная наша жизнь – это преддверие вечной жизни, это благословленное Господом поле, на котором растет для Царства Небесного пшеница – это мы с вами – созревающая здесь для житницы небесной. Это сад, в котором благодатию </w:t>
      </w:r>
      <w:r w:rsidRPr="003874FD">
        <w:rPr>
          <w:rFonts w:ascii="Times New Roman" w:eastAsia="Times New Roman" w:hAnsi="Times New Roman" w:cs="Times New Roman"/>
          <w:sz w:val="27"/>
          <w:szCs w:val="27"/>
          <w:lang w:val="ru-RU"/>
        </w:rPr>
        <w:lastRenderedPageBreak/>
        <w:t>Духа Святого произрастают прекрасные, благоухающие дивным духовным ароматом цветы и плоды, о которых говорит апостол Павел:</w:t>
      </w:r>
      <w:r w:rsidRPr="003874FD">
        <w:rPr>
          <w:rFonts w:ascii="Times New Roman" w:eastAsia="Times New Roman" w:hAnsi="Times New Roman" w:cs="Times New Roman"/>
          <w:sz w:val="27"/>
          <w:szCs w:val="27"/>
        </w:rPr>
        <w:t> </w:t>
      </w:r>
      <w:r w:rsidRPr="003874FD">
        <w:rPr>
          <w:rFonts w:ascii="Times New Roman" w:eastAsia="Times New Roman" w:hAnsi="Times New Roman" w:cs="Times New Roman"/>
          <w:i/>
          <w:iCs/>
          <w:sz w:val="27"/>
          <w:szCs w:val="27"/>
          <w:lang w:val="ru-RU"/>
        </w:rPr>
        <w:t>"любовь, радость, мир, долготерпение, благость, милосердие, вера, кротость, воздержание"</w:t>
      </w:r>
      <w:r w:rsidRPr="003874FD">
        <w:rPr>
          <w:rFonts w:ascii="Times New Roman" w:eastAsia="Times New Roman" w:hAnsi="Times New Roman" w:cs="Times New Roman"/>
          <w:sz w:val="27"/>
          <w:szCs w:val="27"/>
          <w:lang w:val="ru-RU"/>
        </w:rPr>
        <w:t>.</w:t>
      </w:r>
      <w:r w:rsidR="00AA6C68" w:rsidRPr="003874FD">
        <w:rPr>
          <w:rFonts w:ascii="Times New Roman" w:eastAsia="Times New Roman" w:hAnsi="Times New Roman" w:cs="Times New Roman"/>
          <w:sz w:val="27"/>
          <w:szCs w:val="27"/>
          <w:lang w:val="ru-RU"/>
        </w:rPr>
        <w:t xml:space="preserve"> </w:t>
      </w:r>
      <w:r w:rsidRPr="003874FD">
        <w:rPr>
          <w:rFonts w:ascii="Times New Roman" w:eastAsia="Times New Roman" w:hAnsi="Times New Roman" w:cs="Times New Roman"/>
          <w:sz w:val="27"/>
          <w:szCs w:val="27"/>
          <w:lang w:val="ru-RU"/>
        </w:rPr>
        <w:t>И эти знания даны нам для нашего вечного спасения. А помощник нам в этом Дух Святой, сошествие Которого мы ныне с вами празднуем.</w:t>
      </w:r>
    </w:p>
    <w:p w:rsidR="0093103D" w:rsidRPr="003874FD" w:rsidRDefault="0093103D" w:rsidP="00AA6C68">
      <w:pPr>
        <w:pStyle w:val="ab"/>
        <w:ind w:firstLine="709"/>
        <w:jc w:val="both"/>
        <w:rPr>
          <w:rFonts w:ascii="Times New Roman" w:eastAsia="Times New Roman" w:hAnsi="Times New Roman" w:cs="Times New Roman"/>
          <w:b/>
          <w:sz w:val="27"/>
          <w:szCs w:val="27"/>
          <w:lang w:val="ru-RU"/>
        </w:rPr>
      </w:pPr>
      <w:r w:rsidRPr="003874FD">
        <w:rPr>
          <w:rFonts w:ascii="Times New Roman" w:eastAsia="Times New Roman" w:hAnsi="Times New Roman" w:cs="Times New Roman"/>
          <w:b/>
          <w:sz w:val="27"/>
          <w:szCs w:val="27"/>
          <w:lang w:val="ru-RU"/>
        </w:rPr>
        <w:t>Прииди, Душе Святый, и умножь в нас веру; даждь нам молитвенное дерзновение; оживи сердца наши кроплением росы Твоея; согрей нас, оледеневших в беззакониях.</w:t>
      </w:r>
      <w:r w:rsidR="00AA6C68" w:rsidRPr="003874FD">
        <w:rPr>
          <w:rFonts w:ascii="Times New Roman" w:eastAsia="Times New Roman" w:hAnsi="Times New Roman" w:cs="Times New Roman"/>
          <w:b/>
          <w:sz w:val="27"/>
          <w:szCs w:val="27"/>
          <w:lang w:val="ru-RU"/>
        </w:rPr>
        <w:t xml:space="preserve"> </w:t>
      </w:r>
      <w:r w:rsidRPr="003874FD">
        <w:rPr>
          <w:rFonts w:ascii="Times New Roman" w:eastAsia="Times New Roman" w:hAnsi="Times New Roman" w:cs="Times New Roman"/>
          <w:b/>
          <w:sz w:val="27"/>
          <w:szCs w:val="27"/>
          <w:lang w:val="ru-RU"/>
        </w:rPr>
        <w:t>Прииди и изведи мир на путь праведной жизни.</w:t>
      </w:r>
      <w:r w:rsidR="00AA6C68" w:rsidRPr="003874FD">
        <w:rPr>
          <w:rFonts w:ascii="Times New Roman" w:eastAsia="Times New Roman" w:hAnsi="Times New Roman" w:cs="Times New Roman"/>
          <w:b/>
          <w:sz w:val="27"/>
          <w:szCs w:val="27"/>
          <w:lang w:val="ru-RU"/>
        </w:rPr>
        <w:t xml:space="preserve">   </w:t>
      </w:r>
      <w:r w:rsidRPr="003874FD">
        <w:rPr>
          <w:rFonts w:ascii="Times New Roman" w:eastAsia="Times New Roman" w:hAnsi="Times New Roman" w:cs="Times New Roman"/>
          <w:b/>
          <w:sz w:val="27"/>
          <w:szCs w:val="27"/>
          <w:lang w:val="ru-RU"/>
        </w:rPr>
        <w:t>Прииди и посети всех, жаждущих Твоего озарения</w:t>
      </w:r>
      <w:r w:rsidR="00AA6C68" w:rsidRPr="003874FD">
        <w:rPr>
          <w:rFonts w:ascii="Times New Roman" w:eastAsia="Times New Roman" w:hAnsi="Times New Roman" w:cs="Times New Roman"/>
          <w:b/>
          <w:sz w:val="27"/>
          <w:szCs w:val="27"/>
          <w:lang w:val="ru-RU"/>
        </w:rPr>
        <w:t>!</w:t>
      </w:r>
    </w:p>
    <w:p w:rsidR="00BD692D" w:rsidRPr="00ED442B" w:rsidRDefault="00BD692D" w:rsidP="00BD692D">
      <w:pPr>
        <w:pStyle w:val="a6"/>
        <w:spacing w:before="0" w:beforeAutospacing="0" w:after="0" w:afterAutospacing="0"/>
        <w:rPr>
          <w:rStyle w:val="af"/>
          <w:rFonts w:ascii="Segoe Print" w:hAnsi="Segoe Print"/>
          <w:color w:val="0070C0"/>
          <w:sz w:val="26"/>
          <w:szCs w:val="26"/>
        </w:rPr>
      </w:pPr>
      <w:r w:rsidRPr="00ED442B">
        <w:rPr>
          <w:rStyle w:val="af"/>
          <w:rFonts w:ascii="Segoe Print" w:hAnsi="Segoe Print"/>
          <w:color w:val="0070C0"/>
          <w:sz w:val="26"/>
          <w:szCs w:val="26"/>
        </w:rPr>
        <w:t xml:space="preserve">                 </w:t>
      </w:r>
    </w:p>
    <w:p w:rsidR="004E2397" w:rsidRPr="00ED442B" w:rsidRDefault="00BD692D" w:rsidP="00BD692D">
      <w:pPr>
        <w:pStyle w:val="a6"/>
        <w:spacing w:before="0" w:beforeAutospacing="0" w:after="0" w:afterAutospacing="0"/>
        <w:rPr>
          <w:rStyle w:val="af"/>
          <w:rFonts w:ascii="Segoe Print" w:hAnsi="Segoe Print"/>
          <w:color w:val="0070C0"/>
          <w:sz w:val="26"/>
          <w:szCs w:val="26"/>
        </w:rPr>
      </w:pPr>
      <w:r w:rsidRPr="00ED442B">
        <w:rPr>
          <w:rStyle w:val="af"/>
          <w:rFonts w:ascii="Segoe Print" w:hAnsi="Segoe Print"/>
          <w:color w:val="0070C0"/>
          <w:sz w:val="26"/>
          <w:szCs w:val="26"/>
        </w:rPr>
        <w:t xml:space="preserve">                </w:t>
      </w:r>
      <w:r w:rsidR="00ED442B">
        <w:rPr>
          <w:rStyle w:val="af"/>
          <w:rFonts w:ascii="Segoe Print" w:hAnsi="Segoe Print"/>
          <w:color w:val="0070C0"/>
          <w:sz w:val="26"/>
          <w:szCs w:val="26"/>
        </w:rPr>
        <w:t xml:space="preserve">     </w:t>
      </w:r>
      <w:r w:rsidRPr="00ED442B">
        <w:rPr>
          <w:rStyle w:val="af"/>
          <w:rFonts w:ascii="Segoe Print" w:hAnsi="Segoe Print"/>
          <w:color w:val="0070C0"/>
          <w:sz w:val="26"/>
          <w:szCs w:val="26"/>
        </w:rPr>
        <w:t xml:space="preserve"> </w:t>
      </w:r>
      <w:r w:rsidR="004E2397" w:rsidRPr="00ED442B">
        <w:rPr>
          <w:rStyle w:val="af"/>
          <w:rFonts w:ascii="Segoe Print" w:hAnsi="Segoe Print"/>
          <w:color w:val="0070C0"/>
          <w:sz w:val="26"/>
          <w:szCs w:val="26"/>
        </w:rPr>
        <w:t>Читаем Киево-Печерский патерик</w:t>
      </w:r>
    </w:p>
    <w:p w:rsidR="004E2397" w:rsidRPr="00ED442B" w:rsidRDefault="00BD692D" w:rsidP="00BD692D">
      <w:pPr>
        <w:pStyle w:val="a6"/>
        <w:spacing w:before="0" w:beforeAutospacing="0" w:after="0" w:afterAutospacing="0"/>
        <w:rPr>
          <w:color w:val="000000"/>
          <w:sz w:val="26"/>
          <w:szCs w:val="26"/>
        </w:rPr>
      </w:pPr>
      <w:r w:rsidRPr="00ED442B">
        <w:rPr>
          <w:rStyle w:val="af"/>
          <w:color w:val="000000"/>
          <w:sz w:val="26"/>
          <w:szCs w:val="26"/>
        </w:rPr>
        <w:t xml:space="preserve">  </w:t>
      </w:r>
      <w:r w:rsidR="004E2397" w:rsidRPr="00ED442B">
        <w:rPr>
          <w:rStyle w:val="af"/>
          <w:color w:val="000000"/>
          <w:sz w:val="26"/>
          <w:szCs w:val="26"/>
        </w:rPr>
        <w:t>О двух враждовавших между собой братиях: Тите-священнике и Евагрии-диаконе</w:t>
      </w:r>
    </w:p>
    <w:p w:rsidR="004E2397" w:rsidRPr="00ED442B" w:rsidRDefault="004E2397" w:rsidP="003874FD">
      <w:pPr>
        <w:pStyle w:val="a6"/>
        <w:spacing w:line="276" w:lineRule="auto"/>
        <w:ind w:firstLine="709"/>
        <w:jc w:val="both"/>
        <w:rPr>
          <w:color w:val="000000"/>
          <w:sz w:val="27"/>
          <w:szCs w:val="27"/>
        </w:rPr>
      </w:pPr>
      <w:r w:rsidRPr="00ED442B">
        <w:rPr>
          <w:noProof/>
          <w:color w:val="000000"/>
          <w:sz w:val="27"/>
          <w:szCs w:val="27"/>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109855</wp:posOffset>
            </wp:positionV>
            <wp:extent cx="2070735" cy="2105025"/>
            <wp:effectExtent l="19050" t="0" r="5715" b="0"/>
            <wp:wrapTight wrapText="bothSides">
              <wp:wrapPolygon edited="0">
                <wp:start x="-199" y="0"/>
                <wp:lineTo x="-199" y="21502"/>
                <wp:lineTo x="21660" y="21502"/>
                <wp:lineTo x="21660" y="0"/>
                <wp:lineTo x="-199" y="0"/>
              </wp:wrapPolygon>
            </wp:wrapTight>
            <wp:docPr id="4" name="Рисунок 4" descr="C:\Users\user\Desktop\НАТАША\2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АТАША\28_(15).JPG"/>
                    <pic:cNvPicPr>
                      <a:picLocks noChangeAspect="1" noChangeArrowheads="1"/>
                    </pic:cNvPicPr>
                  </pic:nvPicPr>
                  <pic:blipFill>
                    <a:blip r:embed="rId6" cstate="print"/>
                    <a:srcRect/>
                    <a:stretch>
                      <a:fillRect/>
                    </a:stretch>
                  </pic:blipFill>
                  <pic:spPr bwMode="auto">
                    <a:xfrm>
                      <a:off x="0" y="0"/>
                      <a:ext cx="2070735" cy="2105025"/>
                    </a:xfrm>
                    <a:prstGeom prst="rect">
                      <a:avLst/>
                    </a:prstGeom>
                    <a:noFill/>
                    <a:ln w="9525">
                      <a:noFill/>
                      <a:miter lim="800000"/>
                      <a:headEnd/>
                      <a:tailEnd/>
                    </a:ln>
                  </pic:spPr>
                </pic:pic>
              </a:graphicData>
            </a:graphic>
          </wp:anchor>
        </w:drawing>
      </w:r>
      <w:r w:rsidRPr="00ED442B">
        <w:rPr>
          <w:color w:val="000000"/>
          <w:sz w:val="27"/>
          <w:szCs w:val="27"/>
        </w:rPr>
        <w:t>Были два брата по духу: диакон Евагрий и священник Тит. И имели они друг к другу любовь великую и нелицемерную, так что все дивились их единодушию и безмерной любви. Ненавидящий же добро диавол, который всегда ходит…как рыкающий лев, ища, кого поглотить (1 Пет. 5, 8), возбудил между ними вражду. И такую ненависть вложил он в них, что они уклонялись друг от друга, не хотел один другого видеть в лицо. Много раз братия молили их примириться между собой, но они и слышать не хотели. Когда Тит шел с кадилом, Евагрий отбегал от фимиама; когда же Евагрий не отбегал, Тит проходил мимо него, не покадив. И так пробыли они много времени в греховном мраке, приступали к Святым Тайнам: Тит, не прося прощения, а Евагрий, гневаясь, — до того вооружил их враг. Однажды Тит сильно разболелся и, будучи уже при смерти, стал горевать о своем прегрешении и послал к диакону с мольбой: "Прости меня, ради Бога, брат мой, что я напрасно гневался на тебя." Евагрий же отвечал жестокими словами и проклятиями. Старцы, видя, что Тит умирает, насильно привели Евагрия, чтобы помирить его с братом. Увидев его, больной приподнялся немного, пал ниц к его ногам и сказал: "Прости и благослови меня, отец мой!" Тот же, немилостивый и лютый, отказался простить в присутствии всех, говоря: "Никогда не примирюсь с ним, ни в этом веке, ни в будущем." И вдруг Евагрий вырвался из рук старцев и упал. Его хотели поднять, но увидели, что он уже мертв. И не могли ему ни руки вытянуть, ни рта закрыть, как у давно умершего. Больной же тотчас встал, как бы никогда и не был болен. И ужаснулись все внезапной смерти одного и скорому выздоровлению другого. Со многим плачем погребли Евагрия. Рот и глаза у него так и остались открыты, а руки — растянутыми. Тогда старцы спросили Тита: "Что все это значит?" И он рассказал: "Видел я Ангелов, отступавших от меня и плачущих о моей душе, и бесов, радующихся моему гневу. И тогда начал я молить брата, чтобы он простил меня. Когда же вы привели его ко мне, я увидел Ангела немилостивого, держащего пламенное копье, и когда Евагрий не простил меня, ангел ударил его, и тот упал мертвым. Мне же Ангел подал руку и поднял меня." Услышав это, убоялись братия Бога, сказавшего: "Прощайте,</w:t>
      </w:r>
      <w:r w:rsidR="00351373">
        <w:rPr>
          <w:color w:val="000000"/>
          <w:sz w:val="27"/>
          <w:szCs w:val="27"/>
        </w:rPr>
        <w:t xml:space="preserve"> и прощены будете" (Лк. 6, 37).             </w:t>
      </w:r>
      <w:r w:rsidRPr="00ED442B">
        <w:rPr>
          <w:color w:val="000000"/>
          <w:sz w:val="27"/>
          <w:szCs w:val="27"/>
        </w:rPr>
        <w:t>(</w:t>
      </w:r>
      <w:r w:rsidRPr="00ED442B">
        <w:rPr>
          <w:i/>
          <w:color w:val="000000"/>
          <w:sz w:val="27"/>
          <w:szCs w:val="27"/>
        </w:rPr>
        <w:t>Киево-Печерский патерик. С. 55</w:t>
      </w:r>
      <w:r w:rsidRPr="00ED442B">
        <w:rPr>
          <w:color w:val="000000"/>
          <w:sz w:val="27"/>
          <w:szCs w:val="27"/>
        </w:rPr>
        <w:t>).</w:t>
      </w:r>
    </w:p>
    <w:p w:rsidR="00BD692D" w:rsidRPr="00ED442B" w:rsidRDefault="00FC514D" w:rsidP="00FC514D">
      <w:pPr>
        <w:pStyle w:val="a6"/>
        <w:spacing w:before="0" w:beforeAutospacing="0" w:after="0" w:afterAutospacing="0"/>
        <w:ind w:firstLine="709"/>
        <w:jc w:val="both"/>
        <w:rPr>
          <w:rFonts w:ascii="Segoe Print" w:hAnsi="Segoe Print"/>
          <w:color w:val="FF0000"/>
          <w:sz w:val="27"/>
          <w:szCs w:val="27"/>
        </w:rPr>
      </w:pPr>
      <w:r w:rsidRPr="00ED442B">
        <w:rPr>
          <w:rFonts w:ascii="Segoe Print" w:hAnsi="Segoe Print"/>
          <w:color w:val="FF0000"/>
          <w:sz w:val="27"/>
          <w:szCs w:val="27"/>
        </w:rPr>
        <w:lastRenderedPageBreak/>
        <w:t xml:space="preserve">                   </w:t>
      </w:r>
      <w:r w:rsidR="00BD692D" w:rsidRPr="00ED442B">
        <w:rPr>
          <w:rFonts w:ascii="Segoe Print" w:hAnsi="Segoe Print"/>
          <w:color w:val="FF0000"/>
          <w:sz w:val="27"/>
          <w:szCs w:val="27"/>
        </w:rPr>
        <w:t>Патриотическая страничка</w:t>
      </w:r>
    </w:p>
    <w:p w:rsidR="00BD692D" w:rsidRPr="00ED442B" w:rsidRDefault="00BD692D" w:rsidP="00351373">
      <w:pPr>
        <w:pStyle w:val="Style1"/>
        <w:widowControl/>
        <w:spacing w:line="276" w:lineRule="auto"/>
        <w:ind w:firstLine="709"/>
        <w:rPr>
          <w:rStyle w:val="FontStyle11"/>
          <w:rFonts w:ascii="Times New Roman" w:hAnsi="Times New Roman" w:cs="Times New Roman"/>
          <w:sz w:val="27"/>
          <w:szCs w:val="27"/>
        </w:rPr>
      </w:pPr>
      <w:r w:rsidRPr="00ED442B">
        <w:rPr>
          <w:rStyle w:val="FontStyle11"/>
          <w:rFonts w:ascii="Times New Roman" w:hAnsi="Times New Roman" w:cs="Times New Roman"/>
          <w:sz w:val="27"/>
          <w:szCs w:val="27"/>
        </w:rPr>
        <w:t>В 1846 году 24 мая, утром, к команди</w:t>
      </w:r>
      <w:r w:rsidRPr="00ED442B">
        <w:rPr>
          <w:rStyle w:val="FontStyle11"/>
          <w:rFonts w:ascii="Times New Roman" w:hAnsi="Times New Roman" w:cs="Times New Roman"/>
          <w:sz w:val="27"/>
          <w:szCs w:val="27"/>
        </w:rPr>
        <w:softHyphen/>
        <w:t>ру Гребенского ка</w:t>
      </w:r>
      <w:r w:rsidRPr="00ED442B">
        <w:rPr>
          <w:rStyle w:val="FontStyle11"/>
          <w:rFonts w:ascii="Times New Roman" w:hAnsi="Times New Roman" w:cs="Times New Roman"/>
          <w:sz w:val="27"/>
          <w:szCs w:val="27"/>
        </w:rPr>
        <w:softHyphen/>
        <w:t>зачьего полка под</w:t>
      </w:r>
      <w:r w:rsidRPr="00ED442B">
        <w:rPr>
          <w:rStyle w:val="FontStyle11"/>
          <w:rFonts w:ascii="Times New Roman" w:hAnsi="Times New Roman" w:cs="Times New Roman"/>
          <w:sz w:val="27"/>
          <w:szCs w:val="27"/>
        </w:rPr>
        <w:softHyphen/>
        <w:t>полковнику Суслову прискакал нарочный из станицы Шелкозаводской с известием, что боль</w:t>
      </w:r>
      <w:r w:rsidRPr="00ED442B">
        <w:rPr>
          <w:rStyle w:val="FontStyle11"/>
          <w:rFonts w:ascii="Times New Roman" w:hAnsi="Times New Roman" w:cs="Times New Roman"/>
          <w:sz w:val="27"/>
          <w:szCs w:val="27"/>
        </w:rPr>
        <w:softHyphen/>
        <w:t>шая конная неприятельская пар</w:t>
      </w:r>
      <w:r w:rsidRPr="00ED442B">
        <w:rPr>
          <w:rStyle w:val="FontStyle11"/>
          <w:rFonts w:ascii="Times New Roman" w:hAnsi="Times New Roman" w:cs="Times New Roman"/>
          <w:sz w:val="27"/>
          <w:szCs w:val="27"/>
        </w:rPr>
        <w:softHyphen/>
        <w:t>тия стоит под Акбулат-Юртом. Вследствие этого подполковник Суслов отправился из Червленной в Амир-Аджи Юрт и, рас</w:t>
      </w:r>
      <w:r w:rsidRPr="00ED442B">
        <w:rPr>
          <w:rStyle w:val="FontStyle11"/>
          <w:rFonts w:ascii="Times New Roman" w:hAnsi="Times New Roman" w:cs="Times New Roman"/>
          <w:sz w:val="27"/>
          <w:szCs w:val="27"/>
        </w:rPr>
        <w:softHyphen/>
        <w:t>считывая, что, согласно с рас</w:t>
      </w:r>
      <w:r w:rsidRPr="00ED442B">
        <w:rPr>
          <w:rStyle w:val="FontStyle11"/>
          <w:rFonts w:ascii="Times New Roman" w:hAnsi="Times New Roman" w:cs="Times New Roman"/>
          <w:sz w:val="27"/>
          <w:szCs w:val="27"/>
        </w:rPr>
        <w:softHyphen/>
        <w:t>поряжением генерал-лейте</w:t>
      </w:r>
      <w:r w:rsidRPr="00ED442B">
        <w:rPr>
          <w:rStyle w:val="FontStyle11"/>
          <w:rFonts w:ascii="Times New Roman" w:hAnsi="Times New Roman" w:cs="Times New Roman"/>
          <w:sz w:val="27"/>
          <w:szCs w:val="27"/>
        </w:rPr>
        <w:softHyphen/>
        <w:t>нанта Фрейтага, колонна под начальством барона Меллера-Закомельского может в скором времени прийти к нему на по</w:t>
      </w:r>
      <w:r w:rsidRPr="00ED442B">
        <w:rPr>
          <w:rStyle w:val="FontStyle11"/>
          <w:rFonts w:ascii="Times New Roman" w:hAnsi="Times New Roman" w:cs="Times New Roman"/>
          <w:sz w:val="27"/>
          <w:szCs w:val="27"/>
        </w:rPr>
        <w:softHyphen/>
        <w:t>мощь, переправился чрез Терек с частью своих казаков, а имен</w:t>
      </w:r>
      <w:r w:rsidRPr="00ED442B">
        <w:rPr>
          <w:rStyle w:val="FontStyle11"/>
          <w:rFonts w:ascii="Times New Roman" w:hAnsi="Times New Roman" w:cs="Times New Roman"/>
          <w:sz w:val="27"/>
          <w:szCs w:val="27"/>
        </w:rPr>
        <w:softHyphen/>
        <w:t>но: с 7 офицерами и 82 казаками и помчался навстречу неприя</w:t>
      </w:r>
      <w:r w:rsidRPr="00ED442B">
        <w:rPr>
          <w:rStyle w:val="FontStyle11"/>
          <w:rFonts w:ascii="Times New Roman" w:hAnsi="Times New Roman" w:cs="Times New Roman"/>
          <w:sz w:val="27"/>
          <w:szCs w:val="27"/>
        </w:rPr>
        <w:softHyphen/>
        <w:t>теля. Проскакав верст восемь, он открыл на курганах непри</w:t>
      </w:r>
      <w:r w:rsidRPr="00ED442B">
        <w:rPr>
          <w:rStyle w:val="FontStyle11"/>
          <w:rFonts w:ascii="Times New Roman" w:hAnsi="Times New Roman" w:cs="Times New Roman"/>
          <w:sz w:val="27"/>
          <w:szCs w:val="27"/>
        </w:rPr>
        <w:softHyphen/>
        <w:t>ятельские пикеты и вскоре был окружен со всех сторон много</w:t>
      </w:r>
      <w:r w:rsidRPr="00ED442B">
        <w:rPr>
          <w:rStyle w:val="FontStyle11"/>
          <w:rFonts w:ascii="Times New Roman" w:hAnsi="Times New Roman" w:cs="Times New Roman"/>
          <w:sz w:val="27"/>
          <w:szCs w:val="27"/>
        </w:rPr>
        <w:softHyphen/>
        <w:t>численными партиями горцев.</w:t>
      </w:r>
    </w:p>
    <w:p w:rsidR="00BD692D" w:rsidRPr="00ED442B" w:rsidRDefault="00BD692D" w:rsidP="00351373">
      <w:pPr>
        <w:pStyle w:val="Style1"/>
        <w:widowControl/>
        <w:spacing w:line="276" w:lineRule="auto"/>
        <w:ind w:firstLine="709"/>
        <w:rPr>
          <w:rStyle w:val="FontStyle11"/>
          <w:rFonts w:ascii="Times New Roman" w:hAnsi="Times New Roman" w:cs="Times New Roman"/>
          <w:sz w:val="27"/>
          <w:szCs w:val="27"/>
        </w:rPr>
      </w:pPr>
      <w:r w:rsidRPr="00ED442B">
        <w:rPr>
          <w:rStyle w:val="FontStyle11"/>
          <w:rFonts w:ascii="Times New Roman" w:hAnsi="Times New Roman" w:cs="Times New Roman"/>
          <w:sz w:val="27"/>
          <w:szCs w:val="27"/>
        </w:rPr>
        <w:t>Между постыдным бег</w:t>
      </w:r>
      <w:r w:rsidRPr="00ED442B">
        <w:rPr>
          <w:rStyle w:val="FontStyle11"/>
          <w:rFonts w:ascii="Times New Roman" w:hAnsi="Times New Roman" w:cs="Times New Roman"/>
          <w:sz w:val="27"/>
          <w:szCs w:val="27"/>
        </w:rPr>
        <w:softHyphen/>
        <w:t>ством и славною смертью выбор незатруднителен. Казаки спеши</w:t>
      </w:r>
      <w:r w:rsidRPr="00ED442B">
        <w:rPr>
          <w:rStyle w:val="FontStyle11"/>
          <w:rFonts w:ascii="Times New Roman" w:hAnsi="Times New Roman" w:cs="Times New Roman"/>
          <w:sz w:val="27"/>
          <w:szCs w:val="27"/>
        </w:rPr>
        <w:softHyphen/>
        <w:t>лись и, зарезав кинжалами своих лошадей, сделали из них около себя бруствер. Полторы тысячи чеченцев стремительно напали на них; но несмотря на беспрерывные атаки ожесточенного неприятеля, гребенцы держа</w:t>
      </w:r>
      <w:r w:rsidRPr="00ED442B">
        <w:rPr>
          <w:rStyle w:val="FontStyle11"/>
          <w:rFonts w:ascii="Times New Roman" w:hAnsi="Times New Roman" w:cs="Times New Roman"/>
          <w:sz w:val="27"/>
          <w:szCs w:val="27"/>
        </w:rPr>
        <w:softHyphen/>
        <w:t>лись упорно и метким огнем по</w:t>
      </w:r>
      <w:r w:rsidRPr="00ED442B">
        <w:rPr>
          <w:rStyle w:val="FontStyle11"/>
          <w:rFonts w:ascii="Times New Roman" w:hAnsi="Times New Roman" w:cs="Times New Roman"/>
          <w:sz w:val="27"/>
          <w:szCs w:val="27"/>
        </w:rPr>
        <w:softHyphen/>
        <w:t>ражали передних смельчаков.</w:t>
      </w:r>
    </w:p>
    <w:p w:rsidR="00F15952" w:rsidRPr="00ED442B" w:rsidRDefault="00BD692D" w:rsidP="00351373">
      <w:pPr>
        <w:pStyle w:val="Style2"/>
        <w:widowControl/>
        <w:spacing w:line="276" w:lineRule="auto"/>
        <w:ind w:firstLine="709"/>
        <w:rPr>
          <w:rFonts w:ascii="Times New Roman" w:hAnsi="Times New Roman" w:cs="Times New Roman"/>
          <w:sz w:val="27"/>
          <w:szCs w:val="27"/>
        </w:rPr>
      </w:pPr>
      <w:r w:rsidRPr="00ED442B">
        <w:rPr>
          <w:rStyle w:val="FontStyle11"/>
          <w:rFonts w:ascii="Times New Roman" w:hAnsi="Times New Roman" w:cs="Times New Roman"/>
          <w:sz w:val="27"/>
          <w:szCs w:val="27"/>
        </w:rPr>
        <w:t>При этом деле находил</w:t>
      </w:r>
      <w:r w:rsidRPr="00ED442B">
        <w:rPr>
          <w:rStyle w:val="FontStyle11"/>
          <w:rFonts w:ascii="Times New Roman" w:hAnsi="Times New Roman" w:cs="Times New Roman"/>
          <w:sz w:val="27"/>
          <w:szCs w:val="27"/>
        </w:rPr>
        <w:softHyphen/>
        <w:t>ся и отставной гвардии капитан Хастатов, живущий в своем по</w:t>
      </w:r>
      <w:r w:rsidRPr="00ED442B">
        <w:rPr>
          <w:rStyle w:val="FontStyle11"/>
          <w:rFonts w:ascii="Times New Roman" w:hAnsi="Times New Roman" w:cs="Times New Roman"/>
          <w:sz w:val="27"/>
          <w:szCs w:val="27"/>
        </w:rPr>
        <w:softHyphen/>
        <w:t>местье близ станицы Шелкозаводской. Он поскакал на трево</w:t>
      </w:r>
      <w:r w:rsidRPr="00ED442B">
        <w:rPr>
          <w:rStyle w:val="FontStyle11"/>
          <w:rFonts w:ascii="Times New Roman" w:hAnsi="Times New Roman" w:cs="Times New Roman"/>
          <w:sz w:val="27"/>
          <w:szCs w:val="27"/>
        </w:rPr>
        <w:softHyphen/>
        <w:t>гу по известии о появлении не</w:t>
      </w:r>
      <w:r w:rsidRPr="00ED442B">
        <w:rPr>
          <w:rStyle w:val="FontStyle11"/>
          <w:rFonts w:ascii="Times New Roman" w:hAnsi="Times New Roman" w:cs="Times New Roman"/>
          <w:sz w:val="27"/>
          <w:szCs w:val="27"/>
        </w:rPr>
        <w:softHyphen/>
        <w:t>приятеля и не переставал обо</w:t>
      </w:r>
      <w:r w:rsidRPr="00ED442B">
        <w:rPr>
          <w:rStyle w:val="FontStyle11"/>
          <w:rFonts w:ascii="Times New Roman" w:hAnsi="Times New Roman" w:cs="Times New Roman"/>
          <w:sz w:val="27"/>
          <w:szCs w:val="27"/>
        </w:rPr>
        <w:softHyphen/>
        <w:t>дрять казаков и шутить с ними в продолжение всего боя.Между тем в продолжи</w:t>
      </w:r>
      <w:r w:rsidRPr="00ED442B">
        <w:rPr>
          <w:rStyle w:val="FontStyle11"/>
          <w:rFonts w:ascii="Times New Roman" w:hAnsi="Times New Roman" w:cs="Times New Roman"/>
          <w:sz w:val="27"/>
          <w:szCs w:val="27"/>
        </w:rPr>
        <w:softHyphen/>
        <w:t>тельной перестрелке почти все ружейные патроны были уже потрачены. Для последней за</w:t>
      </w:r>
      <w:r w:rsidRPr="00ED442B">
        <w:rPr>
          <w:rStyle w:val="FontStyle11"/>
          <w:rFonts w:ascii="Times New Roman" w:hAnsi="Times New Roman" w:cs="Times New Roman"/>
          <w:sz w:val="27"/>
          <w:szCs w:val="27"/>
        </w:rPr>
        <w:softHyphen/>
        <w:t>щиты, прежде славной смерти, подполковник Суслов приказал приготовить пистолеты и кин</w:t>
      </w:r>
      <w:r w:rsidRPr="00ED442B">
        <w:rPr>
          <w:rStyle w:val="FontStyle11"/>
          <w:rFonts w:ascii="Times New Roman" w:hAnsi="Times New Roman" w:cs="Times New Roman"/>
          <w:sz w:val="27"/>
          <w:szCs w:val="27"/>
        </w:rPr>
        <w:softHyphen/>
        <w:t>жалы; выстрелы казаков начали редеть; атака чеченцев беспре</w:t>
      </w:r>
      <w:r w:rsidRPr="00ED442B">
        <w:rPr>
          <w:rStyle w:val="FontStyle11"/>
          <w:rFonts w:ascii="Times New Roman" w:hAnsi="Times New Roman" w:cs="Times New Roman"/>
          <w:sz w:val="27"/>
          <w:szCs w:val="27"/>
        </w:rPr>
        <w:softHyphen/>
        <w:t xml:space="preserve">рывно усиливалась. Но вдруг подоспела помощь, и чеченцы поспешно ушли в горы.   </w:t>
      </w:r>
      <w:r w:rsidRPr="00ED442B">
        <w:rPr>
          <w:rFonts w:ascii="Times New Roman" w:hAnsi="Times New Roman" w:cs="Times New Roman"/>
          <w:sz w:val="27"/>
          <w:szCs w:val="27"/>
        </w:rPr>
        <w:t>(</w:t>
      </w:r>
      <w:r w:rsidRPr="00351373">
        <w:rPr>
          <w:rFonts w:ascii="Times New Roman" w:hAnsi="Times New Roman" w:cs="Times New Roman"/>
          <w:i/>
          <w:sz w:val="27"/>
          <w:szCs w:val="27"/>
        </w:rPr>
        <w:t>Собрание русских военных рассказов</w:t>
      </w:r>
      <w:r w:rsidRPr="00ED442B">
        <w:rPr>
          <w:rFonts w:ascii="Times New Roman" w:hAnsi="Times New Roman" w:cs="Times New Roman"/>
          <w:sz w:val="27"/>
          <w:szCs w:val="27"/>
        </w:rPr>
        <w:t>)</w:t>
      </w:r>
    </w:p>
    <w:p w:rsidR="00BD692D" w:rsidRPr="00BD692D" w:rsidRDefault="00BD692D" w:rsidP="00BD692D">
      <w:pPr>
        <w:spacing w:after="0" w:line="240" w:lineRule="auto"/>
        <w:rPr>
          <w:rFonts w:ascii="Segoe Print" w:eastAsia="Times New Roman" w:hAnsi="Segoe Print" w:cs="Times New Roman"/>
          <w:b/>
          <w:sz w:val="28"/>
          <w:szCs w:val="28"/>
        </w:rPr>
      </w:pPr>
      <w:r>
        <w:rPr>
          <w:rFonts w:ascii="Segoe Print" w:eastAsia="Times New Roman" w:hAnsi="Segoe Print" w:cs="Times New Roman"/>
          <w:b/>
          <w:sz w:val="28"/>
          <w:szCs w:val="28"/>
        </w:rPr>
        <w:t xml:space="preserve">                                     </w:t>
      </w:r>
      <w:r w:rsidRPr="00BD692D">
        <w:rPr>
          <w:rFonts w:ascii="Segoe Print" w:eastAsia="Times New Roman" w:hAnsi="Segoe Print" w:cs="Times New Roman"/>
          <w:b/>
          <w:sz w:val="28"/>
          <w:szCs w:val="28"/>
        </w:rPr>
        <w:t>О духовной жизни</w:t>
      </w:r>
    </w:p>
    <w:p w:rsidR="003874FD" w:rsidRDefault="00BD692D" w:rsidP="00BD692D">
      <w:pPr>
        <w:spacing w:after="0"/>
        <w:ind w:firstLine="709"/>
        <w:rPr>
          <w:rFonts w:ascii="Times New Roman" w:eastAsia="Times New Roman" w:hAnsi="Times New Roman" w:cs="Times New Roman"/>
          <w:sz w:val="27"/>
          <w:szCs w:val="27"/>
        </w:rPr>
      </w:pPr>
      <w:r w:rsidRPr="00ED442B">
        <w:rPr>
          <w:rFonts w:ascii="Times New Roman" w:eastAsia="Times New Roman" w:hAnsi="Times New Roman" w:cs="Times New Roman"/>
          <w:sz w:val="27"/>
          <w:szCs w:val="27"/>
        </w:rPr>
        <w:t>Милость Божия буди с вами!</w:t>
      </w:r>
      <w:r w:rsidRPr="00ED442B">
        <w:rPr>
          <w:rFonts w:ascii="Times New Roman" w:eastAsia="Times New Roman" w:hAnsi="Times New Roman" w:cs="Times New Roman"/>
          <w:sz w:val="27"/>
          <w:szCs w:val="27"/>
        </w:rPr>
        <w:br/>
      </w:r>
      <w:r w:rsidRPr="00ED442B">
        <w:rPr>
          <w:rFonts w:ascii="Times New Roman" w:eastAsia="Times New Roman" w:hAnsi="Times New Roman" w:cs="Times New Roman"/>
          <w:sz w:val="27"/>
          <w:szCs w:val="27"/>
        </w:rPr>
        <w:t> </w:t>
      </w:r>
      <w:r w:rsidRPr="00ED442B">
        <w:rPr>
          <w:rFonts w:ascii="Times New Roman" w:eastAsia="Times New Roman" w:hAnsi="Times New Roman" w:cs="Times New Roman"/>
          <w:sz w:val="27"/>
          <w:szCs w:val="27"/>
        </w:rPr>
        <w:t xml:space="preserve"> Спасайся о Господе со страхом и усердием ради вечного бла</w:t>
      </w:r>
      <w:r w:rsidRPr="00ED442B">
        <w:rPr>
          <w:rFonts w:ascii="Times New Roman" w:eastAsia="Times New Roman" w:hAnsi="Times New Roman" w:cs="Times New Roman"/>
          <w:sz w:val="27"/>
          <w:szCs w:val="27"/>
        </w:rPr>
        <w:softHyphen/>
        <w:t>женства.</w:t>
      </w:r>
      <w:r w:rsidRPr="00ED442B">
        <w:rPr>
          <w:rFonts w:ascii="Times New Roman" w:eastAsia="Times New Roman" w:hAnsi="Times New Roman" w:cs="Times New Roman"/>
          <w:sz w:val="27"/>
          <w:szCs w:val="27"/>
        </w:rPr>
        <w:t> </w:t>
      </w:r>
      <w:r w:rsidRPr="00ED442B">
        <w:rPr>
          <w:rFonts w:ascii="Times New Roman" w:eastAsia="Times New Roman" w:hAnsi="Times New Roman" w:cs="Times New Roman"/>
          <w:sz w:val="27"/>
          <w:szCs w:val="27"/>
        </w:rPr>
        <w:t> </w:t>
      </w:r>
      <w:r w:rsidRPr="00ED442B">
        <w:rPr>
          <w:rFonts w:ascii="Times New Roman" w:eastAsia="Times New Roman" w:hAnsi="Times New Roman" w:cs="Times New Roman"/>
          <w:sz w:val="27"/>
          <w:szCs w:val="27"/>
        </w:rPr>
        <w:t xml:space="preserve"> Гори всегда как свеча пред Богом. В Нём вся наша радость, утешение и покой. Если тебя постигла скорбь, тяж</w:t>
      </w:r>
      <w:r w:rsidRPr="00ED442B">
        <w:rPr>
          <w:rFonts w:ascii="Times New Roman" w:eastAsia="Times New Roman" w:hAnsi="Times New Roman" w:cs="Times New Roman"/>
          <w:sz w:val="27"/>
          <w:szCs w:val="27"/>
        </w:rPr>
        <w:softHyphen/>
        <w:t>кая, мучительная болезнь, принимай её как от руки Божией. Болезнь часто нам посылается за грехи наши. Ведь в скорбях мы всегда делаемся ближе к Богу. Главное — никогда не от</w:t>
      </w:r>
      <w:r w:rsidRPr="00ED442B">
        <w:rPr>
          <w:rFonts w:ascii="Times New Roman" w:eastAsia="Times New Roman" w:hAnsi="Times New Roman" w:cs="Times New Roman"/>
          <w:sz w:val="27"/>
          <w:szCs w:val="27"/>
        </w:rPr>
        <w:softHyphen/>
        <w:t>чаивайся в болезни. Господь посылает её по безграничной любви своей к нам грешным и недостойным. Ты сама восчув</w:t>
      </w:r>
      <w:r w:rsidRPr="00ED442B">
        <w:rPr>
          <w:rFonts w:ascii="Times New Roman" w:eastAsia="Times New Roman" w:hAnsi="Times New Roman" w:cs="Times New Roman"/>
          <w:sz w:val="27"/>
          <w:szCs w:val="27"/>
        </w:rPr>
        <w:softHyphen/>
        <w:t>ствовала и знаешь хорошо, как болезнь приводит и прибли</w:t>
      </w:r>
      <w:r w:rsidRPr="00ED442B">
        <w:rPr>
          <w:rFonts w:ascii="Times New Roman" w:eastAsia="Times New Roman" w:hAnsi="Times New Roman" w:cs="Times New Roman"/>
          <w:sz w:val="27"/>
          <w:szCs w:val="27"/>
        </w:rPr>
        <w:softHyphen/>
        <w:t>жает к Господу, горе наше в том, что мы бываем очень нетер</w:t>
      </w:r>
      <w:r w:rsidRPr="00ED442B">
        <w:rPr>
          <w:rFonts w:ascii="Times New Roman" w:eastAsia="Times New Roman" w:hAnsi="Times New Roman" w:cs="Times New Roman"/>
          <w:sz w:val="27"/>
          <w:szCs w:val="27"/>
        </w:rPr>
        <w:softHyphen/>
        <w:t>пеливы и малодушны. А ведь кто принимает болезнь и всевоз</w:t>
      </w:r>
      <w:r w:rsidRPr="00ED442B">
        <w:rPr>
          <w:rFonts w:ascii="Times New Roman" w:eastAsia="Times New Roman" w:hAnsi="Times New Roman" w:cs="Times New Roman"/>
          <w:sz w:val="27"/>
          <w:szCs w:val="27"/>
        </w:rPr>
        <w:softHyphen/>
        <w:t>можные скорби и лишения как от руки Божией, тех Господь спасает. А в спасении вся наша радость и цель жизни. Мы подвиги, посты, бдения не можем нести по своей немощи, ка</w:t>
      </w:r>
      <w:r w:rsidRPr="00ED442B">
        <w:rPr>
          <w:rFonts w:ascii="Times New Roman" w:eastAsia="Times New Roman" w:hAnsi="Times New Roman" w:cs="Times New Roman"/>
          <w:sz w:val="27"/>
          <w:szCs w:val="27"/>
        </w:rPr>
        <w:softHyphen/>
        <w:t>кие раньше несли святые угодники Божии, подвижники, зато Господь милосердный, по своей неизреченной любви к роду человеческому, желающий всем спасения, и посылает нам бо</w:t>
      </w:r>
      <w:r w:rsidRPr="00ED442B">
        <w:rPr>
          <w:rFonts w:ascii="Times New Roman" w:eastAsia="Times New Roman" w:hAnsi="Times New Roman" w:cs="Times New Roman"/>
          <w:sz w:val="27"/>
          <w:szCs w:val="27"/>
        </w:rPr>
        <w:softHyphen/>
        <w:t>лезнь вместо подвигов, но сверх сил болезнь не даётся. Его Святой воле известно, в какой мере мы можем понести её, а от нас требуется только беспрекословное подчинение Его Свя</w:t>
      </w:r>
      <w:r w:rsidRPr="00ED442B">
        <w:rPr>
          <w:rFonts w:ascii="Times New Roman" w:eastAsia="Times New Roman" w:hAnsi="Times New Roman" w:cs="Times New Roman"/>
          <w:sz w:val="27"/>
          <w:szCs w:val="27"/>
        </w:rPr>
        <w:softHyphen/>
        <w:t xml:space="preserve">той Воле. В такой болезненной скорби святые отцы советуют всегда призывать на помощь милосердного Господа, Матерь Божию и святых угодников. Кроме того, с полным </w:t>
      </w:r>
      <w:r w:rsidRPr="00ED442B">
        <w:rPr>
          <w:rFonts w:ascii="Times New Roman" w:eastAsia="Times New Roman" w:hAnsi="Times New Roman" w:cs="Times New Roman"/>
          <w:sz w:val="27"/>
          <w:szCs w:val="27"/>
        </w:rPr>
        <w:lastRenderedPageBreak/>
        <w:t>смирени</w:t>
      </w:r>
      <w:r w:rsidRPr="00ED442B">
        <w:rPr>
          <w:rFonts w:ascii="Times New Roman" w:eastAsia="Times New Roman" w:hAnsi="Times New Roman" w:cs="Times New Roman"/>
          <w:sz w:val="27"/>
          <w:szCs w:val="27"/>
        </w:rPr>
        <w:softHyphen/>
        <w:t>ем, кротостью, многотерпением переносить тяжкую свою болезнь, видя в ней великую милость Божию, полезную наше</w:t>
      </w:r>
      <w:r w:rsidRPr="00ED442B">
        <w:rPr>
          <w:rFonts w:ascii="Times New Roman" w:eastAsia="Times New Roman" w:hAnsi="Times New Roman" w:cs="Times New Roman"/>
          <w:sz w:val="27"/>
          <w:szCs w:val="27"/>
        </w:rPr>
        <w:softHyphen/>
        <w:t>му спасению. Так что, сестра, и я, благожелатель твоего спа</w:t>
      </w:r>
      <w:r w:rsidRPr="00ED442B">
        <w:rPr>
          <w:rFonts w:ascii="Times New Roman" w:eastAsia="Times New Roman" w:hAnsi="Times New Roman" w:cs="Times New Roman"/>
          <w:sz w:val="27"/>
          <w:szCs w:val="27"/>
        </w:rPr>
        <w:softHyphen/>
        <w:t>сения, прошу и призываю тебя в смирении и терпении пере</w:t>
      </w:r>
      <w:r w:rsidRPr="00ED442B">
        <w:rPr>
          <w:rFonts w:ascii="Times New Roman" w:eastAsia="Times New Roman" w:hAnsi="Times New Roman" w:cs="Times New Roman"/>
          <w:sz w:val="27"/>
          <w:szCs w:val="27"/>
        </w:rPr>
        <w:softHyphen/>
        <w:t>носить данный Богом тебе тяжкий, но славный Крест для приобретения вечной райской обители и радостного пребыва</w:t>
      </w:r>
      <w:r w:rsidRPr="00ED442B">
        <w:rPr>
          <w:rFonts w:ascii="Times New Roman" w:eastAsia="Times New Roman" w:hAnsi="Times New Roman" w:cs="Times New Roman"/>
          <w:sz w:val="27"/>
          <w:szCs w:val="27"/>
        </w:rPr>
        <w:softHyphen/>
        <w:t>ния всегда с Господом. Для облегчения твоего и утешения со</w:t>
      </w:r>
      <w:r w:rsidRPr="00ED442B">
        <w:rPr>
          <w:rFonts w:ascii="Times New Roman" w:eastAsia="Times New Roman" w:hAnsi="Times New Roman" w:cs="Times New Roman"/>
          <w:sz w:val="27"/>
          <w:szCs w:val="27"/>
        </w:rPr>
        <w:softHyphen/>
        <w:t xml:space="preserve">ветую тебе приобрести непрестанную молитву Иисусову. Терпи, смиряйся о Господе. Матерь Божия да покроет Вас Покровом Милости Своея. </w:t>
      </w:r>
    </w:p>
    <w:p w:rsidR="002A5EC4" w:rsidRPr="003874FD" w:rsidRDefault="00BD692D" w:rsidP="003874FD">
      <w:pPr>
        <w:spacing w:after="0"/>
        <w:ind w:firstLine="709"/>
        <w:rPr>
          <w:rFonts w:ascii="Times New Roman" w:eastAsia="Times New Roman" w:hAnsi="Times New Roman" w:cs="Times New Roman"/>
          <w:sz w:val="27"/>
          <w:szCs w:val="27"/>
        </w:rPr>
      </w:pPr>
      <w:r w:rsidRPr="00ED442B">
        <w:rPr>
          <w:rFonts w:ascii="Times New Roman" w:eastAsia="Times New Roman" w:hAnsi="Times New Roman" w:cs="Times New Roman"/>
          <w:sz w:val="27"/>
          <w:szCs w:val="27"/>
        </w:rPr>
        <w:t>Недостойный Серафим</w:t>
      </w:r>
      <w:r w:rsidRPr="00ED442B">
        <w:rPr>
          <w:rFonts w:ascii="Times New Roman" w:eastAsia="Times New Roman" w:hAnsi="Times New Roman" w:cs="Times New Roman"/>
          <w:sz w:val="27"/>
          <w:szCs w:val="27"/>
        </w:rPr>
        <w:t> </w:t>
      </w:r>
      <w:r w:rsidRPr="00ED442B">
        <w:rPr>
          <w:rFonts w:ascii="Times New Roman" w:eastAsia="Times New Roman" w:hAnsi="Times New Roman" w:cs="Times New Roman"/>
          <w:sz w:val="27"/>
          <w:szCs w:val="27"/>
        </w:rPr>
        <w:t>(Романцов)</w:t>
      </w:r>
      <w:r w:rsidRPr="00ED442B">
        <w:rPr>
          <w:rFonts w:ascii="Times New Roman" w:eastAsia="Times New Roman" w:hAnsi="Times New Roman" w:cs="Times New Roman"/>
          <w:sz w:val="27"/>
          <w:szCs w:val="27"/>
        </w:rPr>
        <w:t> </w:t>
      </w:r>
      <w:r w:rsidR="00FC514D" w:rsidRPr="00ED442B">
        <w:rPr>
          <w:rFonts w:ascii="Times New Roman" w:eastAsia="Times New Roman" w:hAnsi="Times New Roman" w:cs="Times New Roman"/>
          <w:sz w:val="27"/>
          <w:szCs w:val="27"/>
        </w:rPr>
        <w:t xml:space="preserve"> </w:t>
      </w:r>
      <w:r w:rsidRPr="003874FD">
        <w:rPr>
          <w:rFonts w:ascii="Times New Roman" w:eastAsia="Times New Roman" w:hAnsi="Times New Roman" w:cs="Times New Roman"/>
          <w:sz w:val="24"/>
          <w:szCs w:val="24"/>
        </w:rPr>
        <w:t>/</w:t>
      </w:r>
      <w:r w:rsidR="004E648D" w:rsidRPr="003874FD">
        <w:rPr>
          <w:rFonts w:ascii="Times New Roman" w:eastAsia="Times New Roman" w:hAnsi="Times New Roman" w:cs="Times New Roman"/>
          <w:i/>
          <w:sz w:val="24"/>
          <w:szCs w:val="24"/>
        </w:rPr>
        <w:t xml:space="preserve">Арх. Серафим (Романцов). </w:t>
      </w:r>
      <w:r w:rsidR="003874FD" w:rsidRPr="003874FD">
        <w:rPr>
          <w:rFonts w:ascii="Times New Roman" w:eastAsia="Times New Roman" w:hAnsi="Times New Roman" w:cs="Times New Roman"/>
          <w:i/>
          <w:sz w:val="24"/>
          <w:szCs w:val="24"/>
        </w:rPr>
        <w:t>Духовн.</w:t>
      </w:r>
      <w:r w:rsidRPr="003874FD">
        <w:rPr>
          <w:rFonts w:ascii="Times New Roman" w:eastAsia="Times New Roman" w:hAnsi="Times New Roman" w:cs="Times New Roman"/>
          <w:i/>
          <w:sz w:val="24"/>
          <w:szCs w:val="24"/>
        </w:rPr>
        <w:t xml:space="preserve"> письма, стр. 74/</w:t>
      </w:r>
    </w:p>
    <w:p w:rsidR="00F50868" w:rsidRDefault="007061A2" w:rsidP="002A5EC4">
      <w:pPr>
        <w:spacing w:after="0"/>
        <w:ind w:left="2832"/>
        <w:jc w:val="both"/>
        <w:rPr>
          <w:rFonts w:ascii="Times New Roman" w:hAnsi="Times New Roman" w:cs="Times New Roman"/>
          <w:b/>
          <w:sz w:val="32"/>
          <w:szCs w:val="32"/>
        </w:rPr>
      </w:pPr>
      <w:r>
        <w:rPr>
          <w:rFonts w:ascii="Times New Roman" w:hAnsi="Times New Roman" w:cs="Times New Roman"/>
          <w:b/>
          <w:sz w:val="32"/>
          <w:szCs w:val="32"/>
        </w:rPr>
        <w:t xml:space="preserve"> </w:t>
      </w:r>
      <w:r w:rsidR="003874FD">
        <w:rPr>
          <w:rFonts w:ascii="Times New Roman" w:hAnsi="Times New Roman" w:cs="Times New Roman"/>
          <w:b/>
          <w:sz w:val="32"/>
          <w:szCs w:val="32"/>
        </w:rPr>
        <w:t xml:space="preserve">  </w:t>
      </w:r>
    </w:p>
    <w:p w:rsidR="00697DD5" w:rsidRPr="005509D4" w:rsidRDefault="00F50868" w:rsidP="002A5EC4">
      <w:pPr>
        <w:spacing w:after="0"/>
        <w:ind w:left="2832"/>
        <w:jc w:val="both"/>
        <w:rPr>
          <w:rFonts w:ascii="Times New Roman" w:hAnsi="Times New Roman" w:cs="Times New Roman"/>
          <w:sz w:val="32"/>
          <w:szCs w:val="32"/>
        </w:rPr>
      </w:pPr>
      <w:r>
        <w:rPr>
          <w:rFonts w:ascii="Times New Roman" w:hAnsi="Times New Roman" w:cs="Times New Roman"/>
          <w:b/>
          <w:sz w:val="32"/>
          <w:szCs w:val="32"/>
        </w:rPr>
        <w:t xml:space="preserve">   </w:t>
      </w:r>
      <w:r w:rsidR="00697DD5" w:rsidRPr="00697DD5">
        <w:rPr>
          <w:rFonts w:ascii="Times New Roman" w:hAnsi="Times New Roman" w:cs="Times New Roman"/>
          <w:b/>
          <w:sz w:val="32"/>
          <w:szCs w:val="32"/>
        </w:rPr>
        <w:t>Расписание богослужений</w:t>
      </w:r>
    </w:p>
    <w:p w:rsidR="007418A6" w:rsidRDefault="007418A6" w:rsidP="008619A1">
      <w:pPr>
        <w:jc w:val="both"/>
        <w:rPr>
          <w:rFonts w:ascii="Times New Roman" w:hAnsi="Times New Roman"/>
          <w:b/>
          <w:color w:val="000000"/>
          <w:sz w:val="28"/>
          <w:szCs w:val="28"/>
          <w:u w:val="single"/>
        </w:rPr>
        <w:sectPr w:rsidR="007418A6" w:rsidSect="004A74B7">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E92596" w:rsidRPr="00FF2B97" w:rsidRDefault="00FC514D" w:rsidP="00F15952">
      <w:pPr>
        <w:spacing w:after="120" w:line="240" w:lineRule="auto"/>
        <w:rPr>
          <w:rFonts w:ascii="Times New Roman" w:hAnsi="Times New Roman" w:cs="Times New Roman"/>
          <w:b/>
          <w:sz w:val="27"/>
          <w:szCs w:val="27"/>
          <w:u w:val="single"/>
        </w:rPr>
      </w:pPr>
      <w:r>
        <w:rPr>
          <w:rFonts w:ascii="Times New Roman" w:hAnsi="Times New Roman" w:cs="Times New Roman"/>
          <w:b/>
          <w:sz w:val="27"/>
          <w:szCs w:val="27"/>
          <w:u w:val="single"/>
        </w:rPr>
        <w:lastRenderedPageBreak/>
        <w:t>24 июня</w:t>
      </w:r>
      <w:r w:rsidR="00E92596" w:rsidRPr="00FF2B97">
        <w:rPr>
          <w:rFonts w:ascii="Times New Roman" w:hAnsi="Times New Roman" w:cs="Times New Roman"/>
          <w:b/>
          <w:sz w:val="27"/>
          <w:szCs w:val="27"/>
          <w:u w:val="single"/>
        </w:rPr>
        <w:t xml:space="preserve"> (пятница)</w:t>
      </w:r>
    </w:p>
    <w:p w:rsidR="00E92596"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17-00 Вечернее богослужение.</w:t>
      </w:r>
    </w:p>
    <w:p w:rsidR="00DC7EB7" w:rsidRPr="00FF2B97" w:rsidRDefault="00DC7EB7" w:rsidP="00F15952">
      <w:pPr>
        <w:spacing w:after="120" w:line="240" w:lineRule="auto"/>
        <w:rPr>
          <w:rFonts w:ascii="Times New Roman" w:hAnsi="Times New Roman" w:cs="Times New Roman"/>
          <w:sz w:val="27"/>
          <w:szCs w:val="27"/>
        </w:rPr>
      </w:pPr>
      <w:r>
        <w:rPr>
          <w:rFonts w:ascii="Times New Roman" w:hAnsi="Times New Roman" w:cs="Times New Roman"/>
          <w:sz w:val="27"/>
          <w:szCs w:val="27"/>
        </w:rPr>
        <w:t>18-00 Акафист Божией Матери «Скоропослушнице»</w:t>
      </w:r>
    </w:p>
    <w:p w:rsidR="00E92596" w:rsidRPr="00FF2B97" w:rsidRDefault="00FC514D" w:rsidP="00F15952">
      <w:pPr>
        <w:spacing w:after="120" w:line="240" w:lineRule="auto"/>
        <w:rPr>
          <w:rFonts w:ascii="Times New Roman" w:hAnsi="Times New Roman" w:cs="Times New Roman"/>
          <w:b/>
          <w:sz w:val="27"/>
          <w:szCs w:val="27"/>
          <w:u w:val="single"/>
        </w:rPr>
      </w:pPr>
      <w:r>
        <w:rPr>
          <w:rFonts w:ascii="Times New Roman" w:hAnsi="Times New Roman" w:cs="Times New Roman"/>
          <w:b/>
          <w:sz w:val="27"/>
          <w:szCs w:val="27"/>
          <w:u w:val="single"/>
        </w:rPr>
        <w:t xml:space="preserve">25 июня </w:t>
      </w:r>
      <w:r w:rsidR="00E92596" w:rsidRPr="00FF2B97">
        <w:rPr>
          <w:rFonts w:ascii="Times New Roman" w:hAnsi="Times New Roman" w:cs="Times New Roman"/>
          <w:b/>
          <w:sz w:val="27"/>
          <w:szCs w:val="27"/>
          <w:u w:val="single"/>
        </w:rPr>
        <w:t>(суббота)</w:t>
      </w:r>
    </w:p>
    <w:p w:rsidR="00E92596" w:rsidRPr="00FF2B97"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7-30  Исповедь</w:t>
      </w:r>
    </w:p>
    <w:p w:rsidR="00E92596" w:rsidRPr="00FF2B97"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8-00  Литургия</w:t>
      </w:r>
    </w:p>
    <w:p w:rsidR="00E92596" w:rsidRPr="00FF2B97" w:rsidRDefault="00E92596" w:rsidP="00F15952">
      <w:pPr>
        <w:spacing w:after="120" w:line="240" w:lineRule="auto"/>
        <w:rPr>
          <w:rFonts w:ascii="Times New Roman" w:hAnsi="Times New Roman" w:cs="Times New Roman"/>
          <w:i/>
          <w:sz w:val="27"/>
          <w:szCs w:val="27"/>
        </w:rPr>
      </w:pPr>
      <w:r w:rsidRPr="00FF2B97">
        <w:rPr>
          <w:rFonts w:ascii="Times New Roman" w:hAnsi="Times New Roman" w:cs="Times New Roman"/>
          <w:sz w:val="27"/>
          <w:szCs w:val="27"/>
        </w:rPr>
        <w:t>17-00  Всенощное бдение.</w:t>
      </w:r>
      <w:r w:rsidRPr="00FF2B97">
        <w:rPr>
          <w:rFonts w:ascii="Times New Roman" w:hAnsi="Times New Roman" w:cs="Times New Roman"/>
          <w:b/>
          <w:sz w:val="27"/>
          <w:szCs w:val="27"/>
        </w:rPr>
        <w:t xml:space="preserve"> </w:t>
      </w:r>
    </w:p>
    <w:p w:rsidR="00E92596" w:rsidRPr="00F50868" w:rsidRDefault="00FC514D" w:rsidP="00F15952">
      <w:pPr>
        <w:spacing w:after="120" w:line="240" w:lineRule="auto"/>
        <w:rPr>
          <w:rFonts w:ascii="Times New Roman" w:hAnsi="Times New Roman" w:cs="Times New Roman"/>
          <w:sz w:val="27"/>
          <w:szCs w:val="27"/>
        </w:rPr>
      </w:pPr>
      <w:r>
        <w:rPr>
          <w:rFonts w:ascii="Times New Roman" w:hAnsi="Times New Roman" w:cs="Times New Roman"/>
          <w:b/>
          <w:color w:val="FF0000"/>
          <w:sz w:val="27"/>
          <w:szCs w:val="27"/>
          <w:u w:val="single"/>
        </w:rPr>
        <w:t>26 июня</w:t>
      </w:r>
      <w:r w:rsidR="00E92596" w:rsidRPr="00FF2B97">
        <w:rPr>
          <w:rFonts w:ascii="Times New Roman" w:hAnsi="Times New Roman" w:cs="Times New Roman"/>
          <w:b/>
          <w:color w:val="FF0000"/>
          <w:sz w:val="27"/>
          <w:szCs w:val="27"/>
          <w:u w:val="single"/>
        </w:rPr>
        <w:t xml:space="preserve"> (воскресень</w:t>
      </w:r>
      <w:r w:rsidR="00DC7EB7">
        <w:rPr>
          <w:rFonts w:ascii="Times New Roman" w:hAnsi="Times New Roman" w:cs="Times New Roman"/>
          <w:b/>
          <w:color w:val="FF0000"/>
          <w:sz w:val="27"/>
          <w:szCs w:val="27"/>
          <w:u w:val="single"/>
        </w:rPr>
        <w:t>е)</w:t>
      </w:r>
      <w:r w:rsidR="001555F5">
        <w:rPr>
          <w:rFonts w:ascii="Times New Roman" w:hAnsi="Times New Roman" w:cs="Times New Roman"/>
          <w:b/>
          <w:color w:val="FF0000"/>
          <w:sz w:val="27"/>
          <w:szCs w:val="27"/>
          <w:u w:val="single"/>
        </w:rPr>
        <w:t xml:space="preserve"> </w:t>
      </w:r>
      <w:r w:rsidR="001555F5" w:rsidRPr="00FC514D">
        <w:rPr>
          <w:rFonts w:ascii="Times New Roman" w:hAnsi="Times New Roman" w:cs="Times New Roman"/>
          <w:b/>
          <w:color w:val="FF0000"/>
          <w:sz w:val="27"/>
          <w:szCs w:val="27"/>
        </w:rPr>
        <w:t xml:space="preserve">Неделя </w:t>
      </w:r>
      <w:r w:rsidRPr="00FC514D">
        <w:rPr>
          <w:rFonts w:ascii="Times New Roman" w:hAnsi="Times New Roman" w:cs="Times New Roman"/>
          <w:b/>
          <w:color w:val="FF0000"/>
          <w:sz w:val="27"/>
          <w:szCs w:val="27"/>
        </w:rPr>
        <w:t>1</w:t>
      </w:r>
      <w:r w:rsidR="001555F5" w:rsidRPr="00FC514D">
        <w:rPr>
          <w:rFonts w:ascii="Times New Roman" w:hAnsi="Times New Roman" w:cs="Times New Roman"/>
          <w:b/>
          <w:color w:val="FF0000"/>
          <w:sz w:val="27"/>
          <w:szCs w:val="27"/>
        </w:rPr>
        <w:t xml:space="preserve">-я по </w:t>
      </w:r>
      <w:r w:rsidRPr="00FC514D">
        <w:rPr>
          <w:rFonts w:ascii="Times New Roman" w:hAnsi="Times New Roman" w:cs="Times New Roman"/>
          <w:b/>
          <w:color w:val="FF0000"/>
          <w:sz w:val="27"/>
          <w:szCs w:val="27"/>
        </w:rPr>
        <w:t>Пятидесятнице, всех святых</w:t>
      </w:r>
      <w:r w:rsidR="00F50868">
        <w:rPr>
          <w:rFonts w:ascii="Times New Roman" w:hAnsi="Times New Roman" w:cs="Times New Roman"/>
          <w:b/>
          <w:color w:val="FF0000"/>
          <w:sz w:val="27"/>
          <w:szCs w:val="27"/>
        </w:rPr>
        <w:t xml:space="preserve">. </w:t>
      </w:r>
      <w:r w:rsidR="00F50868" w:rsidRPr="00F50868">
        <w:rPr>
          <w:rFonts w:ascii="Times New Roman" w:hAnsi="Times New Roman" w:cs="Times New Roman"/>
          <w:b/>
          <w:sz w:val="27"/>
          <w:szCs w:val="27"/>
        </w:rPr>
        <w:t>Заговенье на Петров пост</w:t>
      </w:r>
    </w:p>
    <w:p w:rsidR="00DC7EB7" w:rsidRDefault="00DC7EB7" w:rsidP="00F15952">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92596" w:rsidRDefault="00E92596" w:rsidP="00F15952">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FC514D" w:rsidRDefault="00FC514D" w:rsidP="00F15952">
      <w:pPr>
        <w:spacing w:after="120" w:line="240" w:lineRule="auto"/>
        <w:rPr>
          <w:rFonts w:ascii="Times New Roman" w:hAnsi="Times New Roman" w:cs="Times New Roman"/>
          <w:sz w:val="27"/>
          <w:szCs w:val="27"/>
        </w:rPr>
      </w:pPr>
      <w:r>
        <w:rPr>
          <w:rFonts w:ascii="Times New Roman" w:hAnsi="Times New Roman" w:cs="Times New Roman"/>
          <w:sz w:val="27"/>
          <w:szCs w:val="27"/>
        </w:rPr>
        <w:t>11-00 Занятия по Основам духовной жизни для взрослых</w:t>
      </w:r>
    </w:p>
    <w:p w:rsidR="00FC514D" w:rsidRPr="00FF2B97" w:rsidRDefault="00FC514D" w:rsidP="00FC514D">
      <w:pPr>
        <w:spacing w:after="120" w:line="240" w:lineRule="auto"/>
        <w:rPr>
          <w:rFonts w:ascii="Times New Roman" w:hAnsi="Times New Roman" w:cs="Times New Roman"/>
          <w:b/>
          <w:sz w:val="27"/>
          <w:szCs w:val="27"/>
          <w:u w:val="single"/>
        </w:rPr>
      </w:pPr>
      <w:r>
        <w:rPr>
          <w:rFonts w:ascii="Times New Roman" w:hAnsi="Times New Roman" w:cs="Times New Roman"/>
          <w:b/>
          <w:sz w:val="27"/>
          <w:szCs w:val="27"/>
          <w:u w:val="single"/>
        </w:rPr>
        <w:t>1 июля</w:t>
      </w:r>
      <w:r w:rsidRPr="00FF2B97">
        <w:rPr>
          <w:rFonts w:ascii="Times New Roman" w:hAnsi="Times New Roman" w:cs="Times New Roman"/>
          <w:b/>
          <w:sz w:val="27"/>
          <w:szCs w:val="27"/>
          <w:u w:val="single"/>
        </w:rPr>
        <w:t xml:space="preserve"> (пятница)</w:t>
      </w:r>
    </w:p>
    <w:p w:rsidR="00FC514D" w:rsidRPr="00FF2B97" w:rsidRDefault="00FC514D" w:rsidP="00FC514D">
      <w:pPr>
        <w:spacing w:after="120" w:line="240" w:lineRule="auto"/>
        <w:rPr>
          <w:rFonts w:ascii="Times New Roman" w:hAnsi="Times New Roman" w:cs="Times New Roman"/>
          <w:sz w:val="27"/>
          <w:szCs w:val="27"/>
        </w:rPr>
      </w:pPr>
      <w:r>
        <w:rPr>
          <w:rFonts w:ascii="Times New Roman" w:hAnsi="Times New Roman" w:cs="Times New Roman"/>
          <w:sz w:val="27"/>
          <w:szCs w:val="27"/>
        </w:rPr>
        <w:t>18-00 Акафист Божией Матери «Скоропослушнице»</w:t>
      </w:r>
    </w:p>
    <w:p w:rsidR="00FC514D" w:rsidRPr="00FF2B97" w:rsidRDefault="00FC514D" w:rsidP="00FC514D">
      <w:pPr>
        <w:spacing w:after="120" w:line="240" w:lineRule="auto"/>
        <w:rPr>
          <w:rFonts w:ascii="Times New Roman" w:hAnsi="Times New Roman" w:cs="Times New Roman"/>
          <w:b/>
          <w:sz w:val="27"/>
          <w:szCs w:val="27"/>
          <w:u w:val="single"/>
        </w:rPr>
      </w:pPr>
      <w:r>
        <w:rPr>
          <w:rFonts w:ascii="Times New Roman" w:hAnsi="Times New Roman" w:cs="Times New Roman"/>
          <w:b/>
          <w:sz w:val="27"/>
          <w:szCs w:val="27"/>
          <w:u w:val="single"/>
        </w:rPr>
        <w:t xml:space="preserve">2 июля </w:t>
      </w:r>
      <w:r w:rsidRPr="00FF2B97">
        <w:rPr>
          <w:rFonts w:ascii="Times New Roman" w:hAnsi="Times New Roman" w:cs="Times New Roman"/>
          <w:b/>
          <w:sz w:val="27"/>
          <w:szCs w:val="27"/>
          <w:u w:val="single"/>
        </w:rPr>
        <w:t>(суббота)</w:t>
      </w:r>
    </w:p>
    <w:p w:rsidR="00FC514D" w:rsidRPr="00FF2B97" w:rsidRDefault="00FC514D" w:rsidP="00FC514D">
      <w:pPr>
        <w:spacing w:after="120" w:line="240" w:lineRule="auto"/>
        <w:rPr>
          <w:rFonts w:ascii="Times New Roman" w:hAnsi="Times New Roman" w:cs="Times New Roman"/>
          <w:i/>
          <w:sz w:val="27"/>
          <w:szCs w:val="27"/>
        </w:rPr>
      </w:pPr>
      <w:r w:rsidRPr="00FF2B97">
        <w:rPr>
          <w:rFonts w:ascii="Times New Roman" w:hAnsi="Times New Roman" w:cs="Times New Roman"/>
          <w:sz w:val="27"/>
          <w:szCs w:val="27"/>
        </w:rPr>
        <w:t>17-00  Всенощное бдение.</w:t>
      </w:r>
      <w:r w:rsidRPr="00FF2B97">
        <w:rPr>
          <w:rFonts w:ascii="Times New Roman" w:hAnsi="Times New Roman" w:cs="Times New Roman"/>
          <w:b/>
          <w:sz w:val="27"/>
          <w:szCs w:val="27"/>
        </w:rPr>
        <w:t xml:space="preserve"> </w:t>
      </w:r>
    </w:p>
    <w:p w:rsidR="00FC514D" w:rsidRPr="00FF2B97" w:rsidRDefault="00FC514D" w:rsidP="00FC514D">
      <w:pPr>
        <w:spacing w:after="120" w:line="240" w:lineRule="auto"/>
        <w:rPr>
          <w:rFonts w:ascii="Times New Roman" w:hAnsi="Times New Roman" w:cs="Times New Roman"/>
          <w:sz w:val="27"/>
          <w:szCs w:val="27"/>
        </w:rPr>
      </w:pPr>
      <w:r>
        <w:rPr>
          <w:rFonts w:ascii="Times New Roman" w:hAnsi="Times New Roman" w:cs="Times New Roman"/>
          <w:b/>
          <w:color w:val="FF0000"/>
          <w:sz w:val="27"/>
          <w:szCs w:val="27"/>
          <w:u w:val="single"/>
        </w:rPr>
        <w:t>3 июля</w:t>
      </w:r>
      <w:r w:rsidRPr="00FF2B97">
        <w:rPr>
          <w:rFonts w:ascii="Times New Roman" w:hAnsi="Times New Roman" w:cs="Times New Roman"/>
          <w:b/>
          <w:color w:val="FF0000"/>
          <w:sz w:val="27"/>
          <w:szCs w:val="27"/>
          <w:u w:val="single"/>
        </w:rPr>
        <w:t xml:space="preserve"> (воскресень</w:t>
      </w:r>
      <w:r>
        <w:rPr>
          <w:rFonts w:ascii="Times New Roman" w:hAnsi="Times New Roman" w:cs="Times New Roman"/>
          <w:b/>
          <w:color w:val="FF0000"/>
          <w:sz w:val="27"/>
          <w:szCs w:val="27"/>
          <w:u w:val="single"/>
        </w:rPr>
        <w:t xml:space="preserve">е) </w:t>
      </w:r>
      <w:r w:rsidRPr="00FC514D">
        <w:rPr>
          <w:rFonts w:ascii="Times New Roman" w:hAnsi="Times New Roman" w:cs="Times New Roman"/>
          <w:b/>
          <w:color w:val="FF0000"/>
          <w:sz w:val="27"/>
          <w:szCs w:val="27"/>
        </w:rPr>
        <w:t xml:space="preserve">Неделя </w:t>
      </w:r>
      <w:r>
        <w:rPr>
          <w:rFonts w:ascii="Times New Roman" w:hAnsi="Times New Roman" w:cs="Times New Roman"/>
          <w:b/>
          <w:color w:val="FF0000"/>
          <w:sz w:val="27"/>
          <w:szCs w:val="27"/>
        </w:rPr>
        <w:t>2</w:t>
      </w:r>
      <w:r w:rsidRPr="00FC514D">
        <w:rPr>
          <w:rFonts w:ascii="Times New Roman" w:hAnsi="Times New Roman" w:cs="Times New Roman"/>
          <w:b/>
          <w:color w:val="FF0000"/>
          <w:sz w:val="27"/>
          <w:szCs w:val="27"/>
        </w:rPr>
        <w:t>-я по Пятидесятнице, всех святых</w:t>
      </w:r>
      <w:r w:rsidR="00ED442B">
        <w:rPr>
          <w:rFonts w:ascii="Times New Roman" w:hAnsi="Times New Roman" w:cs="Times New Roman"/>
          <w:b/>
          <w:color w:val="FF0000"/>
          <w:sz w:val="27"/>
          <w:szCs w:val="27"/>
        </w:rPr>
        <w:t xml:space="preserve"> в земле Российской просиявших</w:t>
      </w:r>
    </w:p>
    <w:p w:rsidR="00FC514D" w:rsidRDefault="00FC514D" w:rsidP="00FC514D">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FC514D" w:rsidRDefault="00FC514D" w:rsidP="00FC514D">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FC514D" w:rsidRDefault="00FC514D" w:rsidP="00FC514D">
      <w:pPr>
        <w:spacing w:after="120" w:line="240" w:lineRule="auto"/>
        <w:rPr>
          <w:rFonts w:ascii="Times New Roman" w:hAnsi="Times New Roman" w:cs="Times New Roman"/>
          <w:sz w:val="27"/>
          <w:szCs w:val="27"/>
        </w:rPr>
      </w:pPr>
      <w:r>
        <w:rPr>
          <w:rFonts w:ascii="Times New Roman" w:hAnsi="Times New Roman" w:cs="Times New Roman"/>
          <w:sz w:val="27"/>
          <w:szCs w:val="27"/>
        </w:rPr>
        <w:t>11-00 Занятия по Основам духовной жизни для взрослых</w:t>
      </w:r>
    </w:p>
    <w:p w:rsidR="00ED442B" w:rsidRPr="00ED442B" w:rsidRDefault="00ED442B" w:rsidP="00FC514D">
      <w:pPr>
        <w:spacing w:after="120" w:line="240" w:lineRule="auto"/>
        <w:rPr>
          <w:rFonts w:ascii="Times New Roman" w:hAnsi="Times New Roman" w:cs="Times New Roman"/>
          <w:b/>
          <w:sz w:val="27"/>
          <w:szCs w:val="27"/>
          <w:u w:val="single"/>
        </w:rPr>
      </w:pPr>
      <w:r w:rsidRPr="00ED442B">
        <w:rPr>
          <w:rFonts w:ascii="Times New Roman" w:hAnsi="Times New Roman" w:cs="Times New Roman"/>
          <w:b/>
          <w:sz w:val="27"/>
          <w:szCs w:val="27"/>
          <w:u w:val="single"/>
        </w:rPr>
        <w:t>6 июля (среда)</w:t>
      </w:r>
    </w:p>
    <w:p w:rsidR="00ED442B" w:rsidRDefault="00ED442B" w:rsidP="00FC514D">
      <w:pPr>
        <w:spacing w:after="120" w:line="240" w:lineRule="auto"/>
        <w:rPr>
          <w:rFonts w:ascii="Times New Roman" w:hAnsi="Times New Roman" w:cs="Times New Roman"/>
          <w:sz w:val="27"/>
          <w:szCs w:val="27"/>
        </w:rPr>
      </w:pPr>
      <w:r>
        <w:rPr>
          <w:rFonts w:ascii="Times New Roman" w:hAnsi="Times New Roman" w:cs="Times New Roman"/>
          <w:sz w:val="27"/>
          <w:szCs w:val="27"/>
        </w:rPr>
        <w:t>17-00 Всенощное бдение</w:t>
      </w:r>
    </w:p>
    <w:p w:rsidR="00ED442B" w:rsidRPr="00ED442B" w:rsidRDefault="00ED442B" w:rsidP="00FC514D">
      <w:pPr>
        <w:spacing w:after="120" w:line="240" w:lineRule="auto"/>
        <w:rPr>
          <w:rFonts w:ascii="Times New Roman" w:hAnsi="Times New Roman" w:cs="Times New Roman"/>
          <w:b/>
          <w:color w:val="FF0000"/>
          <w:sz w:val="27"/>
          <w:szCs w:val="27"/>
        </w:rPr>
      </w:pPr>
      <w:r w:rsidRPr="00ED442B">
        <w:rPr>
          <w:rFonts w:ascii="Times New Roman" w:hAnsi="Times New Roman" w:cs="Times New Roman"/>
          <w:b/>
          <w:color w:val="FF0000"/>
          <w:sz w:val="27"/>
          <w:szCs w:val="27"/>
          <w:u w:val="single"/>
        </w:rPr>
        <w:lastRenderedPageBreak/>
        <w:t>7 июля (четверг)</w:t>
      </w:r>
      <w:r w:rsidRPr="00ED442B">
        <w:rPr>
          <w:rFonts w:ascii="Times New Roman" w:hAnsi="Times New Roman" w:cs="Times New Roman"/>
          <w:b/>
          <w:color w:val="FF0000"/>
          <w:sz w:val="27"/>
          <w:szCs w:val="27"/>
        </w:rPr>
        <w:t xml:space="preserve"> Рождество Иоанна Крестителя</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D442B" w:rsidRDefault="00ED442B" w:rsidP="00ED442B">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17-00 Вечернее богослужение</w:t>
      </w:r>
    </w:p>
    <w:p w:rsidR="00ED442B" w:rsidRPr="00ED442B" w:rsidRDefault="00ED442B" w:rsidP="00ED442B">
      <w:pPr>
        <w:spacing w:after="120" w:line="240" w:lineRule="auto"/>
        <w:rPr>
          <w:rFonts w:ascii="Times New Roman" w:hAnsi="Times New Roman" w:cs="Times New Roman"/>
          <w:b/>
          <w:sz w:val="27"/>
          <w:szCs w:val="27"/>
        </w:rPr>
      </w:pPr>
      <w:r w:rsidRPr="00ED442B">
        <w:rPr>
          <w:rFonts w:ascii="Times New Roman" w:hAnsi="Times New Roman" w:cs="Times New Roman"/>
          <w:b/>
          <w:sz w:val="27"/>
          <w:szCs w:val="27"/>
          <w:u w:val="single"/>
        </w:rPr>
        <w:t>8 июля (пятница)</w:t>
      </w:r>
      <w:r w:rsidRPr="00ED442B">
        <w:rPr>
          <w:rFonts w:ascii="Times New Roman" w:hAnsi="Times New Roman" w:cs="Times New Roman"/>
          <w:b/>
          <w:sz w:val="27"/>
          <w:szCs w:val="27"/>
        </w:rPr>
        <w:t xml:space="preserve"> благ. Кн. Петра и Февронии Муромских</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D442B" w:rsidRDefault="00ED442B" w:rsidP="00ED442B">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18-00 Акафист Божией Матери «Скоропослушнице»</w:t>
      </w:r>
    </w:p>
    <w:p w:rsidR="00ED442B" w:rsidRPr="00ED442B" w:rsidRDefault="00ED442B" w:rsidP="00ED442B">
      <w:pPr>
        <w:spacing w:after="120" w:line="240" w:lineRule="auto"/>
        <w:rPr>
          <w:rFonts w:ascii="Times New Roman" w:hAnsi="Times New Roman" w:cs="Times New Roman"/>
          <w:b/>
          <w:sz w:val="27"/>
          <w:szCs w:val="27"/>
          <w:u w:val="single"/>
        </w:rPr>
      </w:pPr>
      <w:r w:rsidRPr="00ED442B">
        <w:rPr>
          <w:rFonts w:ascii="Times New Roman" w:hAnsi="Times New Roman" w:cs="Times New Roman"/>
          <w:b/>
          <w:sz w:val="27"/>
          <w:szCs w:val="27"/>
          <w:u w:val="single"/>
        </w:rPr>
        <w:t>9 июля (суббота)</w:t>
      </w:r>
    </w:p>
    <w:p w:rsidR="00ED442B" w:rsidRPr="00FF2B97" w:rsidRDefault="00ED442B" w:rsidP="00ED442B">
      <w:pPr>
        <w:spacing w:after="120" w:line="240" w:lineRule="auto"/>
        <w:rPr>
          <w:rFonts w:ascii="Times New Roman" w:hAnsi="Times New Roman" w:cs="Times New Roman"/>
          <w:i/>
          <w:sz w:val="27"/>
          <w:szCs w:val="27"/>
        </w:rPr>
      </w:pPr>
      <w:r w:rsidRPr="00FF2B97">
        <w:rPr>
          <w:rFonts w:ascii="Times New Roman" w:hAnsi="Times New Roman" w:cs="Times New Roman"/>
          <w:sz w:val="27"/>
          <w:szCs w:val="27"/>
        </w:rPr>
        <w:t>17-00  Всенощное бдение.</w:t>
      </w:r>
      <w:r w:rsidRPr="00FF2B97">
        <w:rPr>
          <w:rFonts w:ascii="Times New Roman" w:hAnsi="Times New Roman" w:cs="Times New Roman"/>
          <w:b/>
          <w:sz w:val="27"/>
          <w:szCs w:val="27"/>
        </w:rPr>
        <w:t xml:space="preserve"> </w:t>
      </w:r>
    </w:p>
    <w:p w:rsidR="00ED442B" w:rsidRPr="00FF2B97" w:rsidRDefault="00ED442B" w:rsidP="00ED442B">
      <w:pPr>
        <w:spacing w:after="120" w:line="240" w:lineRule="auto"/>
        <w:rPr>
          <w:rFonts w:ascii="Times New Roman" w:hAnsi="Times New Roman" w:cs="Times New Roman"/>
          <w:sz w:val="27"/>
          <w:szCs w:val="27"/>
        </w:rPr>
      </w:pPr>
      <w:r>
        <w:rPr>
          <w:rFonts w:ascii="Times New Roman" w:hAnsi="Times New Roman" w:cs="Times New Roman"/>
          <w:b/>
          <w:color w:val="FF0000"/>
          <w:sz w:val="27"/>
          <w:szCs w:val="27"/>
          <w:u w:val="single"/>
        </w:rPr>
        <w:t>10 июля</w:t>
      </w:r>
      <w:r w:rsidRPr="00FF2B97">
        <w:rPr>
          <w:rFonts w:ascii="Times New Roman" w:hAnsi="Times New Roman" w:cs="Times New Roman"/>
          <w:b/>
          <w:color w:val="FF0000"/>
          <w:sz w:val="27"/>
          <w:szCs w:val="27"/>
          <w:u w:val="single"/>
        </w:rPr>
        <w:t xml:space="preserve"> (воскресень</w:t>
      </w:r>
      <w:r>
        <w:rPr>
          <w:rFonts w:ascii="Times New Roman" w:hAnsi="Times New Roman" w:cs="Times New Roman"/>
          <w:b/>
          <w:color w:val="FF0000"/>
          <w:sz w:val="27"/>
          <w:szCs w:val="27"/>
          <w:u w:val="single"/>
        </w:rPr>
        <w:t xml:space="preserve">е) </w:t>
      </w:r>
      <w:r w:rsidRPr="00FC514D">
        <w:rPr>
          <w:rFonts w:ascii="Times New Roman" w:hAnsi="Times New Roman" w:cs="Times New Roman"/>
          <w:b/>
          <w:color w:val="FF0000"/>
          <w:sz w:val="27"/>
          <w:szCs w:val="27"/>
        </w:rPr>
        <w:t xml:space="preserve">Неделя </w:t>
      </w:r>
      <w:r>
        <w:rPr>
          <w:rFonts w:ascii="Times New Roman" w:hAnsi="Times New Roman" w:cs="Times New Roman"/>
          <w:b/>
          <w:color w:val="FF0000"/>
          <w:sz w:val="27"/>
          <w:szCs w:val="27"/>
        </w:rPr>
        <w:t>3</w:t>
      </w:r>
      <w:r w:rsidRPr="00FC514D">
        <w:rPr>
          <w:rFonts w:ascii="Times New Roman" w:hAnsi="Times New Roman" w:cs="Times New Roman"/>
          <w:b/>
          <w:color w:val="FF0000"/>
          <w:sz w:val="27"/>
          <w:szCs w:val="27"/>
        </w:rPr>
        <w:t>-я по Пятидесятнице</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D442B" w:rsidRDefault="00ED442B" w:rsidP="00ED442B">
      <w:pPr>
        <w:spacing w:after="120" w:line="240" w:lineRule="auto"/>
        <w:rPr>
          <w:rFonts w:ascii="Times New Roman" w:hAnsi="Times New Roman" w:cs="Times New Roman"/>
          <w:sz w:val="27"/>
          <w:szCs w:val="27"/>
        </w:rPr>
      </w:pPr>
      <w:r w:rsidRPr="00FF2B97">
        <w:rPr>
          <w:rFonts w:ascii="Times New Roman" w:hAnsi="Times New Roman" w:cs="Times New Roman"/>
          <w:sz w:val="27"/>
          <w:szCs w:val="27"/>
        </w:rPr>
        <w:t xml:space="preserve">8-00    Литургия </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11-00 Занятия по Основам духовной жизни для взрослых</w:t>
      </w:r>
    </w:p>
    <w:p w:rsidR="00ED442B" w:rsidRPr="00ED442B" w:rsidRDefault="00ED442B" w:rsidP="00ED442B">
      <w:pPr>
        <w:spacing w:after="120" w:line="240" w:lineRule="auto"/>
        <w:rPr>
          <w:rFonts w:ascii="Times New Roman" w:hAnsi="Times New Roman" w:cs="Times New Roman"/>
          <w:b/>
          <w:sz w:val="27"/>
          <w:szCs w:val="27"/>
          <w:u w:val="single"/>
        </w:rPr>
      </w:pPr>
      <w:r w:rsidRPr="00ED442B">
        <w:rPr>
          <w:rFonts w:ascii="Times New Roman" w:hAnsi="Times New Roman" w:cs="Times New Roman"/>
          <w:b/>
          <w:sz w:val="27"/>
          <w:szCs w:val="27"/>
          <w:u w:val="single"/>
        </w:rPr>
        <w:t>11 июля (понедельник)</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17-00 Всенощное бдение</w:t>
      </w:r>
    </w:p>
    <w:p w:rsidR="00ED442B" w:rsidRPr="00ED442B" w:rsidRDefault="00ED442B" w:rsidP="00ED442B">
      <w:pPr>
        <w:spacing w:after="120" w:line="240" w:lineRule="auto"/>
        <w:rPr>
          <w:rFonts w:ascii="Times New Roman" w:hAnsi="Times New Roman" w:cs="Times New Roman"/>
          <w:b/>
          <w:color w:val="FF0000"/>
          <w:sz w:val="27"/>
          <w:szCs w:val="27"/>
        </w:rPr>
      </w:pPr>
      <w:r w:rsidRPr="00ED442B">
        <w:rPr>
          <w:rFonts w:ascii="Times New Roman" w:hAnsi="Times New Roman" w:cs="Times New Roman"/>
          <w:b/>
          <w:color w:val="FF0000"/>
          <w:sz w:val="27"/>
          <w:szCs w:val="27"/>
          <w:u w:val="single"/>
        </w:rPr>
        <w:t>12 июля (вторник)</w:t>
      </w:r>
      <w:r w:rsidRPr="00ED442B">
        <w:rPr>
          <w:rFonts w:ascii="Times New Roman" w:hAnsi="Times New Roman" w:cs="Times New Roman"/>
          <w:b/>
          <w:color w:val="FF0000"/>
          <w:sz w:val="27"/>
          <w:szCs w:val="27"/>
        </w:rPr>
        <w:t xml:space="preserve"> Первоверховных апостолов Петра и Павла</w:t>
      </w:r>
    </w:p>
    <w:p w:rsidR="00ED442B" w:rsidRDefault="00ED442B" w:rsidP="00ED442B">
      <w:pPr>
        <w:spacing w:after="120" w:line="240" w:lineRule="auto"/>
        <w:rPr>
          <w:rFonts w:ascii="Times New Roman" w:hAnsi="Times New Roman" w:cs="Times New Roman"/>
          <w:sz w:val="27"/>
          <w:szCs w:val="27"/>
        </w:rPr>
      </w:pPr>
      <w:r>
        <w:rPr>
          <w:rFonts w:ascii="Times New Roman" w:hAnsi="Times New Roman" w:cs="Times New Roman"/>
          <w:sz w:val="27"/>
          <w:szCs w:val="27"/>
        </w:rPr>
        <w:t>7-30 Исповедь</w:t>
      </w:r>
    </w:p>
    <w:p w:rsidR="00ED442B" w:rsidRDefault="003874FD" w:rsidP="003874FD">
      <w:pPr>
        <w:spacing w:after="120" w:line="240" w:lineRule="auto"/>
        <w:rPr>
          <w:rFonts w:ascii="Times New Roman" w:hAnsi="Times New Roman" w:cs="Times New Roman"/>
          <w:sz w:val="27"/>
          <w:szCs w:val="27"/>
        </w:rPr>
      </w:pPr>
      <w:r>
        <w:rPr>
          <w:rFonts w:ascii="Times New Roman" w:hAnsi="Times New Roman" w:cs="Times New Roman"/>
          <w:sz w:val="27"/>
          <w:szCs w:val="27"/>
        </w:rPr>
        <w:t xml:space="preserve">8-00    Литургия </w:t>
      </w:r>
    </w:p>
    <w:p w:rsidR="003874FD" w:rsidRDefault="003874FD" w:rsidP="003874FD">
      <w:pPr>
        <w:spacing w:after="12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w:t>
      </w:r>
    </w:p>
    <w:tbl>
      <w:tblPr>
        <w:tblStyle w:val="a8"/>
        <w:tblW w:w="0" w:type="auto"/>
        <w:tblLook w:val="04A0"/>
      </w:tblPr>
      <w:tblGrid>
        <w:gridCol w:w="5095"/>
      </w:tblGrid>
      <w:tr w:rsidR="003874FD" w:rsidTr="003874FD">
        <w:tc>
          <w:tcPr>
            <w:tcW w:w="5095" w:type="dxa"/>
          </w:tcPr>
          <w:p w:rsidR="0053213B" w:rsidRDefault="003874FD" w:rsidP="003874FD">
            <w:pPr>
              <w:rPr>
                <w:rFonts w:ascii="Monotype Corsiva" w:hAnsi="Monotype Corsiva" w:cs="Times New Roman"/>
                <w:sz w:val="32"/>
                <w:szCs w:val="32"/>
              </w:rPr>
            </w:pPr>
            <w:r>
              <w:rPr>
                <w:rFonts w:ascii="Times New Roman" w:hAnsi="Times New Roman" w:cs="Times New Roman"/>
                <w:sz w:val="27"/>
                <w:szCs w:val="27"/>
              </w:rPr>
              <w:t>Адрес</w:t>
            </w:r>
            <w:r w:rsidRPr="003874FD">
              <w:rPr>
                <w:rFonts w:ascii="Monotype Corsiva" w:hAnsi="Monotype Corsiva" w:cs="Times New Roman"/>
                <w:sz w:val="32"/>
                <w:szCs w:val="32"/>
              </w:rPr>
              <w:t xml:space="preserve"> </w:t>
            </w:r>
            <w:r w:rsidRPr="00E71C56">
              <w:rPr>
                <w:rFonts w:ascii="Monotype Corsiva" w:hAnsi="Monotype Corsiva" w:cs="Times New Roman"/>
                <w:sz w:val="32"/>
                <w:szCs w:val="32"/>
              </w:rPr>
              <w:t xml:space="preserve">нашего храма: г. Россошь, </w:t>
            </w:r>
          </w:p>
          <w:p w:rsidR="003874FD" w:rsidRDefault="003874FD" w:rsidP="003874FD">
            <w:pPr>
              <w:rPr>
                <w:rFonts w:ascii="Monotype Corsiva" w:hAnsi="Monotype Corsiva" w:cs="Times New Roman"/>
                <w:sz w:val="32"/>
                <w:szCs w:val="32"/>
              </w:rPr>
            </w:pPr>
            <w:r w:rsidRPr="00E71C56">
              <w:rPr>
                <w:rFonts w:ascii="Monotype Corsiva" w:hAnsi="Monotype Corsiva" w:cs="Times New Roman"/>
                <w:sz w:val="32"/>
                <w:szCs w:val="32"/>
              </w:rPr>
              <w:t>ул. Малиновского, 5</w:t>
            </w:r>
            <w:r>
              <w:rPr>
                <w:rFonts w:ascii="Monotype Corsiva" w:hAnsi="Monotype Corsiva" w:cs="Times New Roman"/>
                <w:sz w:val="32"/>
                <w:szCs w:val="32"/>
              </w:rPr>
              <w:t>4</w:t>
            </w:r>
          </w:p>
          <w:p w:rsidR="003874FD" w:rsidRDefault="0053213B" w:rsidP="003874FD">
            <w:pPr>
              <w:rPr>
                <w:rFonts w:ascii="Times New Roman" w:hAnsi="Times New Roman" w:cs="Times New Roman"/>
                <w:sz w:val="27"/>
                <w:szCs w:val="27"/>
              </w:rPr>
            </w:pPr>
            <w:r>
              <w:rPr>
                <w:rFonts w:ascii="Times New Roman" w:hAnsi="Times New Roman" w:cs="Times New Roman"/>
                <w:sz w:val="27"/>
                <w:szCs w:val="27"/>
              </w:rPr>
              <w:t>Тел. 8(903) 858-07-86 (о. Василий)</w:t>
            </w:r>
          </w:p>
        </w:tc>
      </w:tr>
    </w:tbl>
    <w:p w:rsidR="003874FD" w:rsidRPr="003874FD" w:rsidRDefault="003874FD" w:rsidP="003874FD">
      <w:pPr>
        <w:spacing w:after="120" w:line="240" w:lineRule="auto"/>
        <w:rPr>
          <w:rFonts w:ascii="Times New Roman" w:hAnsi="Times New Roman" w:cs="Times New Roman"/>
          <w:sz w:val="27"/>
          <w:szCs w:val="27"/>
        </w:rPr>
        <w:sectPr w:rsidR="003874FD" w:rsidRPr="003874FD" w:rsidSect="00FF2B9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037854" w:rsidRDefault="00037854" w:rsidP="002D2351">
      <w:pPr>
        <w:rPr>
          <w:rFonts w:ascii="Times New Roman" w:hAnsi="Times New Roman" w:cs="Times New Roman"/>
          <w:sz w:val="28"/>
          <w:szCs w:val="28"/>
        </w:rPr>
        <w:sectPr w:rsidR="00037854" w:rsidSect="003874F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3874FD" w:rsidRDefault="003874FD" w:rsidP="004E648D">
      <w:pPr>
        <w:ind w:firstLine="284"/>
        <w:jc w:val="center"/>
        <w:rPr>
          <w:rFonts w:ascii="Monotype Corsiva" w:hAnsi="Monotype Corsiva"/>
          <w:b/>
          <w:sz w:val="40"/>
          <w:szCs w:val="40"/>
        </w:rPr>
        <w:sectPr w:rsidR="003874FD" w:rsidSect="003874F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4E648D" w:rsidRPr="004E648D" w:rsidRDefault="004E648D" w:rsidP="004E648D">
      <w:pPr>
        <w:ind w:firstLine="284"/>
        <w:jc w:val="center"/>
        <w:rPr>
          <w:rFonts w:ascii="Monotype Corsiva" w:hAnsi="Monotype Corsiva"/>
          <w:b/>
          <w:sz w:val="40"/>
          <w:szCs w:val="40"/>
        </w:rPr>
      </w:pPr>
      <w:r w:rsidRPr="008A4B3A">
        <w:rPr>
          <w:rFonts w:ascii="Monotype Corsiva" w:hAnsi="Monotype Corsiva"/>
          <w:b/>
          <w:sz w:val="40"/>
          <w:szCs w:val="40"/>
        </w:rPr>
        <w:lastRenderedPageBreak/>
        <w:t>Молитва по соглашению о строительстве храма в честь Рождества Пресвятой Богородицы града Россоши</w:t>
      </w:r>
    </w:p>
    <w:p w:rsidR="004E648D" w:rsidRPr="008A4B3A" w:rsidRDefault="004E648D" w:rsidP="004E648D">
      <w:pPr>
        <w:ind w:firstLine="709"/>
        <w:jc w:val="both"/>
        <w:rPr>
          <w:rFonts w:ascii="Times New Roman" w:hAnsi="Times New Roman" w:cs="Times New Roman"/>
          <w:sz w:val="40"/>
          <w:szCs w:val="40"/>
        </w:rPr>
      </w:pPr>
      <w:r w:rsidRPr="008A4B3A">
        <w:rPr>
          <w:rFonts w:ascii="Times New Roman" w:hAnsi="Times New Roman" w:cs="Times New Roman"/>
          <w:sz w:val="40"/>
          <w:szCs w:val="40"/>
        </w:rPr>
        <w:t xml:space="preserve">Господи Боже наш, Иисусе Христе! Ты пречистыми устами Своими рекл еси: </w:t>
      </w:r>
      <w:r w:rsidRPr="00061C66">
        <w:rPr>
          <w:rFonts w:ascii="Times New Roman" w:hAnsi="Times New Roman" w:cs="Times New Roman"/>
          <w:i/>
          <w:sz w:val="40"/>
          <w:szCs w:val="40"/>
        </w:rPr>
        <w:t>«Если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w:t>
      </w:r>
      <w:r w:rsidRPr="008A4B3A">
        <w:rPr>
          <w:rFonts w:ascii="Times New Roman" w:hAnsi="Times New Roman" w:cs="Times New Roman"/>
          <w:sz w:val="40"/>
          <w:szCs w:val="40"/>
        </w:rPr>
        <w:t>. Непреложны Твои словеса, Господи, милосердие Твое неизреченно. Сего ради припадаем Ти, Боже наш, рабы Твои, согласующиеся дерзновенно молить Тя. Не презри молитвы нашей</w:t>
      </w:r>
      <w:r>
        <w:rPr>
          <w:rFonts w:ascii="Times New Roman" w:hAnsi="Times New Roman" w:cs="Times New Roman"/>
          <w:sz w:val="40"/>
          <w:szCs w:val="40"/>
        </w:rPr>
        <w:t>.</w:t>
      </w:r>
      <w:r w:rsidRPr="008A4B3A">
        <w:rPr>
          <w:rFonts w:ascii="Times New Roman" w:hAnsi="Times New Roman" w:cs="Times New Roman"/>
          <w:sz w:val="40"/>
          <w:szCs w:val="40"/>
        </w:rPr>
        <w:t xml:space="preserve"> Помози нам воздвигнуть дом Твой в честь и память Преблагословенной Владычицы нашей Богородицы и Приснодевы Марии в граде сем для прославления Твоего Пресвятого имени, для укрепления и спасения душ и телес наших. Разруши преграды и козни, препятствующие сему благому делу. Молитвами Пречистыя Твоея Матери, святителей Митрофана, Тихона и Антония Воронежских, священномученника Петра Воронежского, святителя Серафима, </w:t>
      </w:r>
      <w:r w:rsidR="00F6216A">
        <w:rPr>
          <w:rFonts w:ascii="Times New Roman" w:hAnsi="Times New Roman" w:cs="Times New Roman"/>
          <w:sz w:val="40"/>
          <w:szCs w:val="40"/>
        </w:rPr>
        <w:t>архи</w:t>
      </w:r>
      <w:r w:rsidRPr="008A4B3A">
        <w:rPr>
          <w:rFonts w:ascii="Times New Roman" w:hAnsi="Times New Roman" w:cs="Times New Roman"/>
          <w:sz w:val="40"/>
          <w:szCs w:val="40"/>
        </w:rPr>
        <w:t>епископа Богучарского и всех святых Твоих расположи сердца всех к сему благому делу; укрепи нас, молящихся Тебе, в единомыслии, твердой вере и взаимной любви. И да будет, Господи, во всем святая воля Твоя</w:t>
      </w:r>
      <w:r>
        <w:rPr>
          <w:rFonts w:ascii="Times New Roman" w:hAnsi="Times New Roman" w:cs="Times New Roman"/>
          <w:sz w:val="40"/>
          <w:szCs w:val="40"/>
        </w:rPr>
        <w:t>.</w:t>
      </w:r>
      <w:r w:rsidRPr="008A4B3A">
        <w:rPr>
          <w:rFonts w:ascii="Times New Roman" w:hAnsi="Times New Roman" w:cs="Times New Roman"/>
          <w:sz w:val="40"/>
          <w:szCs w:val="40"/>
        </w:rPr>
        <w:t xml:space="preserve"> Аминь.</w:t>
      </w:r>
    </w:p>
    <w:p w:rsidR="004E648D" w:rsidRPr="008A4B3A" w:rsidRDefault="004E648D" w:rsidP="004E648D">
      <w:pPr>
        <w:ind w:firstLine="709"/>
        <w:jc w:val="both"/>
        <w:rPr>
          <w:rFonts w:ascii="Monotype Corsiva" w:hAnsi="Monotype Corsiva"/>
          <w:sz w:val="40"/>
          <w:szCs w:val="40"/>
        </w:rPr>
      </w:pPr>
      <w:r>
        <w:rPr>
          <w:rFonts w:ascii="Monotype Corsiva" w:hAnsi="Monotype Corsiva"/>
          <w:sz w:val="40"/>
          <w:szCs w:val="40"/>
        </w:rPr>
        <w:t>Дорогие братья и сестры!</w:t>
      </w:r>
      <w:r w:rsidR="00C837C7">
        <w:rPr>
          <w:rFonts w:ascii="Monotype Corsiva" w:hAnsi="Monotype Corsiva"/>
          <w:sz w:val="40"/>
          <w:szCs w:val="40"/>
        </w:rPr>
        <w:t xml:space="preserve"> </w:t>
      </w:r>
      <w:r>
        <w:rPr>
          <w:rFonts w:ascii="Monotype Corsiva" w:hAnsi="Monotype Corsiva"/>
          <w:sz w:val="40"/>
          <w:szCs w:val="40"/>
        </w:rPr>
        <w:t xml:space="preserve">Просим вас помочь молитвой в строительстве нашего храма! Желающие присоединиться, оставляйте свои имена в церковной лавке! </w:t>
      </w:r>
    </w:p>
    <w:p w:rsidR="004E648D" w:rsidRPr="00FC514D" w:rsidRDefault="004E648D" w:rsidP="004E648D">
      <w:pPr>
        <w:rPr>
          <w:rFonts w:ascii="Times New Roman" w:hAnsi="Times New Roman" w:cs="Times New Roman"/>
          <w:b/>
          <w:sz w:val="28"/>
          <w:szCs w:val="28"/>
        </w:rPr>
      </w:pPr>
      <w:r>
        <w:rPr>
          <w:rFonts w:ascii="Monotype Corsiva" w:hAnsi="Monotype Corsiva"/>
          <w:sz w:val="40"/>
          <w:szCs w:val="40"/>
        </w:rPr>
        <w:t xml:space="preserve">                          </w:t>
      </w:r>
      <w:r w:rsidR="00FC514D">
        <w:rPr>
          <w:rFonts w:ascii="Monotype Corsiva" w:hAnsi="Monotype Corsiva"/>
          <w:sz w:val="40"/>
          <w:szCs w:val="40"/>
        </w:rPr>
        <w:t xml:space="preserve">      </w:t>
      </w:r>
      <w:r w:rsidRPr="00FC514D">
        <w:rPr>
          <w:rFonts w:ascii="Monotype Corsiva" w:hAnsi="Monotype Corsiva"/>
          <w:b/>
          <w:sz w:val="40"/>
          <w:szCs w:val="40"/>
        </w:rPr>
        <w:t xml:space="preserve">Молимся </w:t>
      </w:r>
      <w:r w:rsidR="003A3A4A">
        <w:rPr>
          <w:rFonts w:ascii="Monotype Corsiva" w:hAnsi="Monotype Corsiva"/>
          <w:b/>
          <w:sz w:val="40"/>
          <w:szCs w:val="40"/>
        </w:rPr>
        <w:t xml:space="preserve"> </w:t>
      </w:r>
      <w:r w:rsidRPr="00FC514D">
        <w:rPr>
          <w:rFonts w:ascii="Monotype Corsiva" w:hAnsi="Monotype Corsiva"/>
          <w:b/>
          <w:sz w:val="40"/>
          <w:szCs w:val="40"/>
        </w:rPr>
        <w:t xml:space="preserve">ежедневно </w:t>
      </w:r>
      <w:r w:rsidR="003A3A4A">
        <w:rPr>
          <w:rFonts w:ascii="Monotype Corsiva" w:hAnsi="Monotype Corsiva"/>
          <w:b/>
          <w:sz w:val="40"/>
          <w:szCs w:val="40"/>
        </w:rPr>
        <w:t xml:space="preserve"> </w:t>
      </w:r>
      <w:r w:rsidRPr="00FC514D">
        <w:rPr>
          <w:rFonts w:ascii="Monotype Corsiva" w:hAnsi="Monotype Corsiva"/>
          <w:b/>
          <w:sz w:val="40"/>
          <w:szCs w:val="40"/>
        </w:rPr>
        <w:t xml:space="preserve">в </w:t>
      </w:r>
      <w:r w:rsidR="003A3A4A">
        <w:rPr>
          <w:rFonts w:ascii="Monotype Corsiva" w:hAnsi="Monotype Corsiva"/>
          <w:b/>
          <w:sz w:val="40"/>
          <w:szCs w:val="40"/>
        </w:rPr>
        <w:t xml:space="preserve"> </w:t>
      </w:r>
      <w:r w:rsidRPr="00FC514D">
        <w:rPr>
          <w:rFonts w:ascii="Monotype Corsiva" w:hAnsi="Monotype Corsiva"/>
          <w:b/>
          <w:sz w:val="40"/>
          <w:szCs w:val="40"/>
        </w:rPr>
        <w:t>22-00</w:t>
      </w:r>
    </w:p>
    <w:sectPr w:rsidR="004E648D" w:rsidRPr="00FC514D" w:rsidSect="00037854">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kUcs">
    <w:panose1 w:val="02000500090000020003"/>
    <w:charset w:val="CC"/>
    <w:family w:val="auto"/>
    <w:pitch w:val="variable"/>
    <w:sig w:usb0="80000203" w:usb1="0000004A"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4A74B7"/>
    <w:rsid w:val="00005F11"/>
    <w:rsid w:val="00033EA4"/>
    <w:rsid w:val="00037854"/>
    <w:rsid w:val="001555F5"/>
    <w:rsid w:val="001A3808"/>
    <w:rsid w:val="001A380C"/>
    <w:rsid w:val="00282BDA"/>
    <w:rsid w:val="00290102"/>
    <w:rsid w:val="002A5EC4"/>
    <w:rsid w:val="002D2351"/>
    <w:rsid w:val="003079A6"/>
    <w:rsid w:val="0031252E"/>
    <w:rsid w:val="003373F8"/>
    <w:rsid w:val="0035004D"/>
    <w:rsid w:val="00351373"/>
    <w:rsid w:val="003874FD"/>
    <w:rsid w:val="003A3A4A"/>
    <w:rsid w:val="003D118E"/>
    <w:rsid w:val="004A74B7"/>
    <w:rsid w:val="004D3FF8"/>
    <w:rsid w:val="004E2397"/>
    <w:rsid w:val="004E648D"/>
    <w:rsid w:val="00514CCF"/>
    <w:rsid w:val="00525D7D"/>
    <w:rsid w:val="0053213B"/>
    <w:rsid w:val="00543991"/>
    <w:rsid w:val="005459CE"/>
    <w:rsid w:val="005509D4"/>
    <w:rsid w:val="00645C02"/>
    <w:rsid w:val="00697DD5"/>
    <w:rsid w:val="007061A2"/>
    <w:rsid w:val="00733113"/>
    <w:rsid w:val="007418A6"/>
    <w:rsid w:val="0077156B"/>
    <w:rsid w:val="0077722C"/>
    <w:rsid w:val="007A6128"/>
    <w:rsid w:val="007E3043"/>
    <w:rsid w:val="00801A63"/>
    <w:rsid w:val="008056C5"/>
    <w:rsid w:val="00845535"/>
    <w:rsid w:val="008619A1"/>
    <w:rsid w:val="00872AA8"/>
    <w:rsid w:val="00897360"/>
    <w:rsid w:val="008978D9"/>
    <w:rsid w:val="008B292E"/>
    <w:rsid w:val="008E4435"/>
    <w:rsid w:val="0090050F"/>
    <w:rsid w:val="0090641D"/>
    <w:rsid w:val="0093103D"/>
    <w:rsid w:val="00994583"/>
    <w:rsid w:val="009A181B"/>
    <w:rsid w:val="009E62FE"/>
    <w:rsid w:val="00AA6C68"/>
    <w:rsid w:val="00AE033B"/>
    <w:rsid w:val="00AE4CCB"/>
    <w:rsid w:val="00B44631"/>
    <w:rsid w:val="00B4795F"/>
    <w:rsid w:val="00B76F95"/>
    <w:rsid w:val="00BA5A06"/>
    <w:rsid w:val="00BB44D8"/>
    <w:rsid w:val="00BD44D6"/>
    <w:rsid w:val="00BD692D"/>
    <w:rsid w:val="00BE37E5"/>
    <w:rsid w:val="00C1671C"/>
    <w:rsid w:val="00C6168C"/>
    <w:rsid w:val="00C837C7"/>
    <w:rsid w:val="00D200D5"/>
    <w:rsid w:val="00DB4CBD"/>
    <w:rsid w:val="00DC7EB7"/>
    <w:rsid w:val="00E3456C"/>
    <w:rsid w:val="00E80589"/>
    <w:rsid w:val="00E92596"/>
    <w:rsid w:val="00ED442B"/>
    <w:rsid w:val="00EE1CB3"/>
    <w:rsid w:val="00EE59BA"/>
    <w:rsid w:val="00F15952"/>
    <w:rsid w:val="00F211B8"/>
    <w:rsid w:val="00F50868"/>
    <w:rsid w:val="00F5113A"/>
    <w:rsid w:val="00F54EA4"/>
    <w:rsid w:val="00F6216A"/>
    <w:rsid w:val="00FC514D"/>
    <w:rsid w:val="00FF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cf9,#ffc,#b5eced,#daf5f6,#e7fdf1"/>
      <o:colormenu v:ext="edit" fillcolor="#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s>
</file>

<file path=word/webSettings.xml><?xml version="1.0" encoding="utf-8"?>
<w:webSettings xmlns:r="http://schemas.openxmlformats.org/officeDocument/2006/relationships" xmlns:w="http://schemas.openxmlformats.org/wordprocessingml/2006/main">
  <w:divs>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rossosh-r-b.cerk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6</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2016-04-12T12:01:00Z</cp:lastPrinted>
  <dcterms:created xsi:type="dcterms:W3CDTF">2016-04-11T05:37:00Z</dcterms:created>
  <dcterms:modified xsi:type="dcterms:W3CDTF">2016-06-17T18:58:00Z</dcterms:modified>
</cp:coreProperties>
</file>